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A9A96" w14:textId="77777777" w:rsidR="00693676" w:rsidRPr="00823B1C" w:rsidRDefault="00B67EFC" w:rsidP="007F2E41">
      <w:pPr>
        <w:spacing w:after="0"/>
        <w:jc w:val="center"/>
        <w:rPr>
          <w:rFonts w:ascii="Arial" w:hAnsi="Arial" w:cs="Arial"/>
          <w:b/>
          <w:sz w:val="28"/>
          <w:szCs w:val="28"/>
        </w:rPr>
      </w:pPr>
      <w:bookmarkStart w:id="0" w:name="_GoBack"/>
      <w:bookmarkEnd w:id="0"/>
      <w:r w:rsidRPr="00823B1C">
        <w:rPr>
          <w:rFonts w:ascii="Arial" w:hAnsi="Arial" w:cs="Arial"/>
          <w:b/>
          <w:sz w:val="28"/>
          <w:szCs w:val="28"/>
        </w:rPr>
        <w:t>RINGWOOD &amp; DISTRICT EX TABLERS CLUB</w:t>
      </w:r>
    </w:p>
    <w:p w14:paraId="22093BFE" w14:textId="77777777" w:rsidR="00B67EFC" w:rsidRPr="00823B1C" w:rsidRDefault="00B67EFC" w:rsidP="007F2E41">
      <w:pPr>
        <w:spacing w:after="0"/>
        <w:jc w:val="center"/>
        <w:rPr>
          <w:rFonts w:ascii="Arial" w:hAnsi="Arial" w:cs="Arial"/>
          <w:b/>
        </w:rPr>
      </w:pPr>
      <w:r w:rsidRPr="00823B1C">
        <w:rPr>
          <w:rFonts w:ascii="Arial" w:hAnsi="Arial" w:cs="Arial"/>
          <w:b/>
        </w:rPr>
        <w:t>MINUTES OF MEETING</w:t>
      </w:r>
    </w:p>
    <w:p w14:paraId="574F4E66" w14:textId="77777777" w:rsidR="00545776" w:rsidRDefault="00B67EFC" w:rsidP="007F2E41">
      <w:pPr>
        <w:spacing w:after="0"/>
        <w:jc w:val="center"/>
        <w:rPr>
          <w:rFonts w:ascii="Arial" w:hAnsi="Arial" w:cs="Arial"/>
        </w:rPr>
      </w:pPr>
      <w:r w:rsidRPr="00823B1C">
        <w:rPr>
          <w:rFonts w:ascii="Arial" w:hAnsi="Arial" w:cs="Arial"/>
        </w:rPr>
        <w:t xml:space="preserve">Held on </w:t>
      </w:r>
      <w:r w:rsidR="00982128">
        <w:rPr>
          <w:rFonts w:ascii="Arial" w:hAnsi="Arial" w:cs="Arial"/>
        </w:rPr>
        <w:t>20 November 2019 at St Leonards at 7.30 pm</w:t>
      </w:r>
    </w:p>
    <w:p w14:paraId="187F71B4" w14:textId="77777777" w:rsidR="00C72E68" w:rsidRPr="00823B1C" w:rsidRDefault="00C72E68" w:rsidP="007F2E41">
      <w:pPr>
        <w:spacing w:after="0"/>
        <w:jc w:val="center"/>
        <w:rPr>
          <w:rFonts w:ascii="Arial" w:hAnsi="Arial" w:cs="Arial"/>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788"/>
      </w:tblGrid>
      <w:tr w:rsidR="00E01CD9" w:rsidRPr="00823B1C" w14:paraId="374391E0" w14:textId="77777777" w:rsidTr="00762DFA">
        <w:tc>
          <w:tcPr>
            <w:tcW w:w="534" w:type="dxa"/>
          </w:tcPr>
          <w:p w14:paraId="6C39C747" w14:textId="77777777" w:rsidR="00E01CD9" w:rsidRPr="00823B1C" w:rsidRDefault="00E01CD9" w:rsidP="004D5C08">
            <w:pPr>
              <w:rPr>
                <w:rFonts w:ascii="Arial" w:hAnsi="Arial" w:cs="Arial"/>
              </w:rPr>
            </w:pPr>
            <w:r>
              <w:rPr>
                <w:rFonts w:ascii="Arial" w:hAnsi="Arial" w:cs="Arial"/>
              </w:rPr>
              <w:t>1</w:t>
            </w:r>
          </w:p>
        </w:tc>
        <w:tc>
          <w:tcPr>
            <w:tcW w:w="8788" w:type="dxa"/>
          </w:tcPr>
          <w:p w14:paraId="7F9ED42B" w14:textId="77777777" w:rsidR="00E01CD9" w:rsidRDefault="00AB5265" w:rsidP="00E01CD9">
            <w:pPr>
              <w:jc w:val="both"/>
              <w:rPr>
                <w:rFonts w:ascii="Arial" w:hAnsi="Arial" w:cs="Arial"/>
                <w:b/>
              </w:rPr>
            </w:pPr>
            <w:r>
              <w:rPr>
                <w:rFonts w:ascii="Arial" w:hAnsi="Arial" w:cs="Arial"/>
                <w:b/>
              </w:rPr>
              <w:t>Purposes and Objects</w:t>
            </w:r>
          </w:p>
          <w:p w14:paraId="0B3E6CB0" w14:textId="77777777" w:rsidR="00E01CD9" w:rsidRDefault="00E01CD9" w:rsidP="00295C5D">
            <w:pPr>
              <w:jc w:val="both"/>
              <w:rPr>
                <w:rFonts w:ascii="Arial" w:hAnsi="Arial" w:cs="Arial"/>
              </w:rPr>
            </w:pPr>
          </w:p>
          <w:p w14:paraId="74DC412D" w14:textId="77777777" w:rsidR="00213758" w:rsidRDefault="00982128" w:rsidP="00295C5D">
            <w:pPr>
              <w:jc w:val="both"/>
              <w:rPr>
                <w:rFonts w:ascii="Arial" w:hAnsi="Arial" w:cs="Arial"/>
              </w:rPr>
            </w:pPr>
            <w:r>
              <w:rPr>
                <w:rFonts w:ascii="Arial" w:hAnsi="Arial" w:cs="Arial"/>
              </w:rPr>
              <w:t>These were read by Bob Merrett followed by grace read by Chairman Gordon.</w:t>
            </w:r>
          </w:p>
          <w:p w14:paraId="40BD3FC0" w14:textId="77777777" w:rsidR="00982128" w:rsidRPr="00B63C83" w:rsidRDefault="00982128" w:rsidP="00295C5D">
            <w:pPr>
              <w:jc w:val="both"/>
              <w:rPr>
                <w:rFonts w:ascii="Arial" w:hAnsi="Arial" w:cs="Arial"/>
              </w:rPr>
            </w:pPr>
          </w:p>
        </w:tc>
      </w:tr>
      <w:tr w:rsidR="00E01CD9" w:rsidRPr="00823B1C" w14:paraId="2C847873" w14:textId="77777777" w:rsidTr="00762DFA">
        <w:tc>
          <w:tcPr>
            <w:tcW w:w="534" w:type="dxa"/>
          </w:tcPr>
          <w:p w14:paraId="36401225" w14:textId="77777777" w:rsidR="00E01CD9" w:rsidRPr="00823B1C" w:rsidRDefault="00E01CD9" w:rsidP="004D5C08">
            <w:pPr>
              <w:rPr>
                <w:rFonts w:ascii="Arial" w:hAnsi="Arial" w:cs="Arial"/>
              </w:rPr>
            </w:pPr>
            <w:r>
              <w:rPr>
                <w:rFonts w:ascii="Arial" w:hAnsi="Arial" w:cs="Arial"/>
              </w:rPr>
              <w:t>2</w:t>
            </w:r>
          </w:p>
        </w:tc>
        <w:tc>
          <w:tcPr>
            <w:tcW w:w="8788" w:type="dxa"/>
          </w:tcPr>
          <w:p w14:paraId="5304F220" w14:textId="77777777" w:rsidR="00E01CD9" w:rsidRPr="00295C5D" w:rsidRDefault="00AB5265" w:rsidP="00E01CD9">
            <w:pPr>
              <w:jc w:val="both"/>
              <w:rPr>
                <w:rFonts w:ascii="Arial" w:hAnsi="Arial" w:cs="Arial"/>
                <w:b/>
              </w:rPr>
            </w:pPr>
            <w:r>
              <w:rPr>
                <w:rFonts w:ascii="Arial" w:hAnsi="Arial" w:cs="Arial"/>
                <w:b/>
              </w:rPr>
              <w:t>Apologies</w:t>
            </w:r>
          </w:p>
          <w:p w14:paraId="7FC9A9E9" w14:textId="77777777" w:rsidR="00E01CD9" w:rsidRDefault="00E01CD9" w:rsidP="00E01CD9">
            <w:pPr>
              <w:jc w:val="both"/>
              <w:rPr>
                <w:rFonts w:ascii="Arial" w:hAnsi="Arial" w:cs="Arial"/>
              </w:rPr>
            </w:pPr>
          </w:p>
          <w:p w14:paraId="76884C3F" w14:textId="77777777" w:rsidR="00213758" w:rsidRDefault="00982128" w:rsidP="00E01CD9">
            <w:pPr>
              <w:jc w:val="both"/>
              <w:rPr>
                <w:rFonts w:ascii="Arial" w:hAnsi="Arial" w:cs="Arial"/>
              </w:rPr>
            </w:pPr>
            <w:r>
              <w:rPr>
                <w:rFonts w:ascii="Arial" w:hAnsi="Arial" w:cs="Arial"/>
              </w:rPr>
              <w:t>Apologies had been received from Mike Fraser, Andrew Green and David Phelps.</w:t>
            </w:r>
          </w:p>
          <w:p w14:paraId="65E20FC9" w14:textId="77777777" w:rsidR="00982128" w:rsidRPr="00B63C83" w:rsidRDefault="00982128" w:rsidP="00E01CD9">
            <w:pPr>
              <w:jc w:val="both"/>
              <w:rPr>
                <w:rFonts w:ascii="Arial" w:hAnsi="Arial" w:cs="Arial"/>
              </w:rPr>
            </w:pPr>
          </w:p>
        </w:tc>
      </w:tr>
      <w:tr w:rsidR="00E01CD9" w:rsidRPr="00823B1C" w14:paraId="3E9ABAE2" w14:textId="77777777" w:rsidTr="00762DFA">
        <w:tc>
          <w:tcPr>
            <w:tcW w:w="534" w:type="dxa"/>
          </w:tcPr>
          <w:p w14:paraId="710D92DD" w14:textId="77777777" w:rsidR="00E01CD9" w:rsidRPr="00823B1C" w:rsidRDefault="00E01CD9" w:rsidP="004D5C08">
            <w:pPr>
              <w:rPr>
                <w:rFonts w:ascii="Arial" w:hAnsi="Arial" w:cs="Arial"/>
              </w:rPr>
            </w:pPr>
            <w:r>
              <w:rPr>
                <w:rFonts w:ascii="Arial" w:hAnsi="Arial" w:cs="Arial"/>
              </w:rPr>
              <w:t>3</w:t>
            </w:r>
          </w:p>
        </w:tc>
        <w:tc>
          <w:tcPr>
            <w:tcW w:w="8788" w:type="dxa"/>
          </w:tcPr>
          <w:p w14:paraId="30C8263E" w14:textId="77777777" w:rsidR="00E01CD9" w:rsidRPr="00295C5D" w:rsidRDefault="00AB5265" w:rsidP="00E01CD9">
            <w:pPr>
              <w:jc w:val="both"/>
              <w:rPr>
                <w:rFonts w:ascii="Arial" w:hAnsi="Arial" w:cs="Arial"/>
                <w:b/>
              </w:rPr>
            </w:pPr>
            <w:r>
              <w:rPr>
                <w:rFonts w:ascii="Arial" w:hAnsi="Arial" w:cs="Arial"/>
                <w:b/>
              </w:rPr>
              <w:t>Guests</w:t>
            </w:r>
          </w:p>
          <w:p w14:paraId="096FD90A" w14:textId="77777777" w:rsidR="00E01CD9" w:rsidRDefault="00E01CD9" w:rsidP="00E01CD9">
            <w:pPr>
              <w:jc w:val="both"/>
              <w:rPr>
                <w:rFonts w:ascii="Arial" w:hAnsi="Arial" w:cs="Arial"/>
              </w:rPr>
            </w:pPr>
          </w:p>
          <w:p w14:paraId="22E6172C" w14:textId="77777777" w:rsidR="00213758" w:rsidRDefault="00DC628F" w:rsidP="00E01CD9">
            <w:pPr>
              <w:jc w:val="both"/>
              <w:rPr>
                <w:rFonts w:ascii="Arial" w:hAnsi="Arial" w:cs="Arial"/>
              </w:rPr>
            </w:pPr>
            <w:r>
              <w:rPr>
                <w:rFonts w:ascii="Arial" w:hAnsi="Arial" w:cs="Arial"/>
              </w:rPr>
              <w:t xml:space="preserve">Mike Edwards and Steve </w:t>
            </w:r>
            <w:proofErr w:type="spellStart"/>
            <w:r>
              <w:rPr>
                <w:rFonts w:ascii="Arial" w:hAnsi="Arial" w:cs="Arial"/>
              </w:rPr>
              <w:t>Mu</w:t>
            </w:r>
            <w:r w:rsidR="00982128">
              <w:rPr>
                <w:rFonts w:ascii="Arial" w:hAnsi="Arial" w:cs="Arial"/>
              </w:rPr>
              <w:t>rcell</w:t>
            </w:r>
            <w:proofErr w:type="spellEnd"/>
            <w:r w:rsidR="00982128">
              <w:rPr>
                <w:rFonts w:ascii="Arial" w:hAnsi="Arial" w:cs="Arial"/>
              </w:rPr>
              <w:t>, both guests of Bob Merrett.</w:t>
            </w:r>
          </w:p>
          <w:p w14:paraId="7013B1D9" w14:textId="77777777" w:rsidR="00982128" w:rsidRPr="00823B1C" w:rsidRDefault="00982128" w:rsidP="00E01CD9">
            <w:pPr>
              <w:jc w:val="both"/>
              <w:rPr>
                <w:rFonts w:ascii="Arial" w:hAnsi="Arial" w:cs="Arial"/>
              </w:rPr>
            </w:pPr>
          </w:p>
        </w:tc>
      </w:tr>
      <w:tr w:rsidR="00DC628F" w:rsidRPr="00823B1C" w14:paraId="5F067135" w14:textId="77777777" w:rsidTr="00762DFA">
        <w:tc>
          <w:tcPr>
            <w:tcW w:w="534" w:type="dxa"/>
          </w:tcPr>
          <w:p w14:paraId="51003D0D" w14:textId="77777777" w:rsidR="00DC628F" w:rsidRDefault="00DC628F" w:rsidP="004D5C08">
            <w:pPr>
              <w:rPr>
                <w:rFonts w:ascii="Arial" w:hAnsi="Arial" w:cs="Arial"/>
              </w:rPr>
            </w:pPr>
            <w:r>
              <w:rPr>
                <w:rFonts w:ascii="Arial" w:hAnsi="Arial" w:cs="Arial"/>
              </w:rPr>
              <w:t>4</w:t>
            </w:r>
          </w:p>
        </w:tc>
        <w:tc>
          <w:tcPr>
            <w:tcW w:w="8788" w:type="dxa"/>
          </w:tcPr>
          <w:p w14:paraId="11330A78" w14:textId="77777777" w:rsidR="00DC628F" w:rsidRDefault="00DC628F" w:rsidP="00E01CD9">
            <w:pPr>
              <w:jc w:val="both"/>
              <w:rPr>
                <w:rFonts w:ascii="Arial" w:hAnsi="Arial" w:cs="Arial"/>
                <w:b/>
              </w:rPr>
            </w:pPr>
            <w:r>
              <w:rPr>
                <w:rFonts w:ascii="Arial" w:hAnsi="Arial" w:cs="Arial"/>
                <w:b/>
              </w:rPr>
              <w:t>Remembrance Day</w:t>
            </w:r>
          </w:p>
          <w:p w14:paraId="6E2562E6" w14:textId="77777777" w:rsidR="00DC628F" w:rsidRDefault="00DC628F" w:rsidP="00E01CD9">
            <w:pPr>
              <w:jc w:val="both"/>
              <w:rPr>
                <w:rFonts w:ascii="Arial" w:hAnsi="Arial" w:cs="Arial"/>
                <w:b/>
              </w:rPr>
            </w:pPr>
          </w:p>
          <w:p w14:paraId="2B50126F" w14:textId="77777777" w:rsidR="00DC628F" w:rsidRDefault="00DC628F" w:rsidP="00DC628F">
            <w:pPr>
              <w:jc w:val="both"/>
              <w:rPr>
                <w:rFonts w:ascii="Arial" w:hAnsi="Arial" w:cs="Arial"/>
              </w:rPr>
            </w:pPr>
            <w:r>
              <w:rPr>
                <w:rFonts w:ascii="Arial" w:hAnsi="Arial" w:cs="Arial"/>
              </w:rPr>
              <w:t>Gordon felt very honoured to lay the wreath on Remembrance Day.  He told us about Lt William Hodgson MC.</w:t>
            </w:r>
            <w:r w:rsidR="005A0627">
              <w:rPr>
                <w:rFonts w:ascii="Arial" w:hAnsi="Arial" w:cs="Arial"/>
              </w:rPr>
              <w:t xml:space="preserve">  Although he was against </w:t>
            </w:r>
            <w:proofErr w:type="gramStart"/>
            <w:r w:rsidR="005A0627">
              <w:rPr>
                <w:rFonts w:ascii="Arial" w:hAnsi="Arial" w:cs="Arial"/>
              </w:rPr>
              <w:t>war</w:t>
            </w:r>
            <w:proofErr w:type="gramEnd"/>
            <w:r w:rsidR="005A0627">
              <w:rPr>
                <w:rFonts w:ascii="Arial" w:hAnsi="Arial" w:cs="Arial"/>
              </w:rPr>
              <w:t xml:space="preserve"> he volunteered in the First World War and gained an MC at the Battle of Loos.  He was killed on the first day of the Battle of the Somme, just two days after writing his </w:t>
            </w:r>
            <w:proofErr w:type="gramStart"/>
            <w:r w:rsidR="005A0627">
              <w:rPr>
                <w:rFonts w:ascii="Arial" w:hAnsi="Arial" w:cs="Arial"/>
              </w:rPr>
              <w:t>best known</w:t>
            </w:r>
            <w:proofErr w:type="gramEnd"/>
            <w:r w:rsidR="005A0627">
              <w:rPr>
                <w:rFonts w:ascii="Arial" w:hAnsi="Arial" w:cs="Arial"/>
              </w:rPr>
              <w:t xml:space="preserve"> poem, “Before Action”.  He had been on leave shortly before and</w:t>
            </w:r>
            <w:r w:rsidR="00762DFA">
              <w:rPr>
                <w:rFonts w:ascii="Arial" w:hAnsi="Arial" w:cs="Arial"/>
              </w:rPr>
              <w:t xml:space="preserve"> knew his chances of surviving the battle were </w:t>
            </w:r>
            <w:proofErr w:type="gramStart"/>
            <w:r w:rsidR="00762DFA">
              <w:rPr>
                <w:rFonts w:ascii="Arial" w:hAnsi="Arial" w:cs="Arial"/>
              </w:rPr>
              <w:t>slim</w:t>
            </w:r>
            <w:proofErr w:type="gramEnd"/>
            <w:r w:rsidR="00762DFA">
              <w:rPr>
                <w:rFonts w:ascii="Arial" w:hAnsi="Arial" w:cs="Arial"/>
              </w:rPr>
              <w:t xml:space="preserve"> so he</w:t>
            </w:r>
            <w:r w:rsidR="005A0627">
              <w:rPr>
                <w:rFonts w:ascii="Arial" w:hAnsi="Arial" w:cs="Arial"/>
              </w:rPr>
              <w:t xml:space="preserve"> went home to say goodbye to his parent</w:t>
            </w:r>
            <w:r w:rsidR="00762DFA">
              <w:rPr>
                <w:rFonts w:ascii="Arial" w:hAnsi="Arial" w:cs="Arial"/>
              </w:rPr>
              <w:t>s</w:t>
            </w:r>
            <w:r w:rsidR="005A0627">
              <w:rPr>
                <w:rFonts w:ascii="Arial" w:hAnsi="Arial" w:cs="Arial"/>
              </w:rPr>
              <w:t>.</w:t>
            </w:r>
          </w:p>
          <w:p w14:paraId="39DFEFFC" w14:textId="77777777" w:rsidR="00DC628F" w:rsidRPr="00DC628F" w:rsidRDefault="00DC628F" w:rsidP="00E01CD9">
            <w:pPr>
              <w:jc w:val="both"/>
              <w:rPr>
                <w:rFonts w:ascii="Arial" w:hAnsi="Arial" w:cs="Arial"/>
              </w:rPr>
            </w:pPr>
          </w:p>
        </w:tc>
      </w:tr>
      <w:tr w:rsidR="00E01CD9" w:rsidRPr="00823B1C" w14:paraId="4017B39D" w14:textId="77777777" w:rsidTr="00762DFA">
        <w:tc>
          <w:tcPr>
            <w:tcW w:w="534" w:type="dxa"/>
          </w:tcPr>
          <w:p w14:paraId="1531F638" w14:textId="77777777" w:rsidR="00E01CD9" w:rsidRPr="00823B1C" w:rsidRDefault="009200F0" w:rsidP="004D5C08">
            <w:pPr>
              <w:rPr>
                <w:rFonts w:ascii="Arial" w:hAnsi="Arial" w:cs="Arial"/>
              </w:rPr>
            </w:pPr>
            <w:r>
              <w:rPr>
                <w:rFonts w:ascii="Arial" w:hAnsi="Arial" w:cs="Arial"/>
              </w:rPr>
              <w:t>5</w:t>
            </w:r>
          </w:p>
        </w:tc>
        <w:tc>
          <w:tcPr>
            <w:tcW w:w="8788" w:type="dxa"/>
          </w:tcPr>
          <w:p w14:paraId="38BF6E67" w14:textId="77777777" w:rsidR="00E01CD9" w:rsidRDefault="00E01CD9" w:rsidP="00E01CD9">
            <w:pPr>
              <w:jc w:val="both"/>
              <w:rPr>
                <w:rFonts w:ascii="Arial" w:hAnsi="Arial" w:cs="Arial"/>
              </w:rPr>
            </w:pPr>
            <w:r>
              <w:rPr>
                <w:rFonts w:ascii="Arial" w:hAnsi="Arial" w:cs="Arial"/>
                <w:b/>
              </w:rPr>
              <w:t>Speaker</w:t>
            </w:r>
          </w:p>
          <w:p w14:paraId="22FB37C4" w14:textId="77777777" w:rsidR="00E01CD9" w:rsidRDefault="00E01CD9" w:rsidP="00295C5D">
            <w:pPr>
              <w:jc w:val="both"/>
              <w:rPr>
                <w:rFonts w:ascii="Arial" w:hAnsi="Arial" w:cs="Arial"/>
              </w:rPr>
            </w:pPr>
          </w:p>
          <w:p w14:paraId="1A972595" w14:textId="77777777" w:rsidR="00213758" w:rsidRDefault="00982128" w:rsidP="00295C5D">
            <w:pPr>
              <w:jc w:val="both"/>
              <w:rPr>
                <w:rFonts w:ascii="Arial" w:hAnsi="Arial" w:cs="Arial"/>
              </w:rPr>
            </w:pPr>
            <w:r>
              <w:rPr>
                <w:rFonts w:ascii="Arial" w:hAnsi="Arial" w:cs="Arial"/>
              </w:rPr>
              <w:t>Tim Prince OBE gave an extremely interesting talk with slides and video about the Royal International Air Tattoo</w:t>
            </w:r>
            <w:r w:rsidR="00DC628F">
              <w:rPr>
                <w:rFonts w:ascii="Arial" w:hAnsi="Arial" w:cs="Arial"/>
              </w:rPr>
              <w:t xml:space="preserve"> which he had started and been heavily involved with for many years.</w:t>
            </w:r>
            <w:r>
              <w:rPr>
                <w:rFonts w:ascii="Arial" w:hAnsi="Arial" w:cs="Arial"/>
              </w:rPr>
              <w:t xml:space="preserve">  They had achieved a Guinness World Record in 2003 for the largest military air show.  Mike Callaghan gave the vote of thanks.</w:t>
            </w:r>
          </w:p>
          <w:p w14:paraId="338994A1" w14:textId="77777777" w:rsidR="00982128" w:rsidRPr="00B63C83" w:rsidRDefault="00982128" w:rsidP="00295C5D">
            <w:pPr>
              <w:jc w:val="both"/>
              <w:rPr>
                <w:rFonts w:ascii="Arial" w:hAnsi="Arial" w:cs="Arial"/>
              </w:rPr>
            </w:pPr>
          </w:p>
        </w:tc>
      </w:tr>
      <w:tr w:rsidR="00E01CD9" w:rsidRPr="00823B1C" w14:paraId="49D5885C" w14:textId="77777777" w:rsidTr="00762DFA">
        <w:tc>
          <w:tcPr>
            <w:tcW w:w="534" w:type="dxa"/>
          </w:tcPr>
          <w:p w14:paraId="685260AE" w14:textId="77777777" w:rsidR="00E01CD9" w:rsidRPr="00823B1C" w:rsidRDefault="009200F0" w:rsidP="004D5C08">
            <w:pPr>
              <w:rPr>
                <w:rFonts w:ascii="Arial" w:hAnsi="Arial" w:cs="Arial"/>
              </w:rPr>
            </w:pPr>
            <w:r>
              <w:rPr>
                <w:rFonts w:ascii="Arial" w:hAnsi="Arial" w:cs="Arial"/>
              </w:rPr>
              <w:t>6</w:t>
            </w:r>
          </w:p>
        </w:tc>
        <w:tc>
          <w:tcPr>
            <w:tcW w:w="8788" w:type="dxa"/>
          </w:tcPr>
          <w:p w14:paraId="3B53DA76" w14:textId="77777777" w:rsidR="00E01CD9" w:rsidRPr="00295C5D" w:rsidRDefault="00E01CD9" w:rsidP="00E01CD9">
            <w:pPr>
              <w:jc w:val="both"/>
              <w:rPr>
                <w:rFonts w:ascii="Arial" w:hAnsi="Arial" w:cs="Arial"/>
                <w:b/>
              </w:rPr>
            </w:pPr>
            <w:r w:rsidRPr="00823B1C">
              <w:rPr>
                <w:rFonts w:ascii="Arial" w:hAnsi="Arial" w:cs="Arial"/>
                <w:b/>
              </w:rPr>
              <w:t>Minutes of Last Meeting</w:t>
            </w:r>
          </w:p>
          <w:p w14:paraId="1AF0C63F" w14:textId="77777777" w:rsidR="00E01CD9" w:rsidRDefault="00E01CD9" w:rsidP="00295C5D">
            <w:pPr>
              <w:jc w:val="both"/>
              <w:rPr>
                <w:rFonts w:ascii="Arial" w:hAnsi="Arial" w:cs="Arial"/>
              </w:rPr>
            </w:pPr>
          </w:p>
          <w:p w14:paraId="21F22F83" w14:textId="77777777" w:rsidR="00213758" w:rsidRDefault="00982128" w:rsidP="00295C5D">
            <w:pPr>
              <w:jc w:val="both"/>
              <w:rPr>
                <w:rFonts w:ascii="Arial" w:hAnsi="Arial" w:cs="Arial"/>
              </w:rPr>
            </w:pPr>
            <w:r>
              <w:rPr>
                <w:rFonts w:ascii="Arial" w:hAnsi="Arial" w:cs="Arial"/>
              </w:rPr>
              <w:t>The minutes of the meeting held on 15 October were taken as read.</w:t>
            </w:r>
          </w:p>
          <w:p w14:paraId="63157926" w14:textId="77777777" w:rsidR="00982128" w:rsidRPr="00823B1C" w:rsidRDefault="00982128" w:rsidP="00295C5D">
            <w:pPr>
              <w:jc w:val="both"/>
              <w:rPr>
                <w:rFonts w:ascii="Arial" w:hAnsi="Arial" w:cs="Arial"/>
              </w:rPr>
            </w:pPr>
          </w:p>
        </w:tc>
      </w:tr>
      <w:tr w:rsidR="00E01CD9" w:rsidRPr="00823B1C" w14:paraId="32FE3474" w14:textId="77777777" w:rsidTr="00762DFA">
        <w:tc>
          <w:tcPr>
            <w:tcW w:w="534" w:type="dxa"/>
          </w:tcPr>
          <w:p w14:paraId="1FDD1E4C" w14:textId="77777777" w:rsidR="00E01CD9" w:rsidRPr="00823B1C" w:rsidRDefault="009200F0" w:rsidP="004D5C08">
            <w:pPr>
              <w:rPr>
                <w:rFonts w:ascii="Arial" w:hAnsi="Arial" w:cs="Arial"/>
              </w:rPr>
            </w:pPr>
            <w:r>
              <w:rPr>
                <w:rFonts w:ascii="Arial" w:hAnsi="Arial" w:cs="Arial"/>
              </w:rPr>
              <w:t>7</w:t>
            </w:r>
          </w:p>
        </w:tc>
        <w:tc>
          <w:tcPr>
            <w:tcW w:w="8788" w:type="dxa"/>
          </w:tcPr>
          <w:p w14:paraId="00DFFA2B" w14:textId="77777777" w:rsidR="00E01CD9" w:rsidRDefault="00E01CD9" w:rsidP="00E01CD9">
            <w:pPr>
              <w:jc w:val="both"/>
              <w:rPr>
                <w:rFonts w:ascii="Arial" w:hAnsi="Arial" w:cs="Arial"/>
                <w:b/>
              </w:rPr>
            </w:pPr>
            <w:r w:rsidRPr="00823B1C">
              <w:rPr>
                <w:rFonts w:ascii="Arial" w:hAnsi="Arial" w:cs="Arial"/>
                <w:b/>
              </w:rPr>
              <w:t>Matters Arising</w:t>
            </w:r>
          </w:p>
          <w:p w14:paraId="2B8CEBB6" w14:textId="77777777" w:rsidR="00E01CD9" w:rsidRDefault="00E01CD9" w:rsidP="00295C5D">
            <w:pPr>
              <w:jc w:val="both"/>
              <w:rPr>
                <w:rFonts w:ascii="Arial" w:hAnsi="Arial" w:cs="Arial"/>
              </w:rPr>
            </w:pPr>
          </w:p>
          <w:p w14:paraId="583B5F69" w14:textId="77777777" w:rsidR="00213758" w:rsidRDefault="00982128" w:rsidP="00295C5D">
            <w:pPr>
              <w:jc w:val="both"/>
              <w:rPr>
                <w:rFonts w:ascii="Arial" w:hAnsi="Arial" w:cs="Arial"/>
              </w:rPr>
            </w:pPr>
            <w:r>
              <w:rPr>
                <w:rFonts w:ascii="Arial" w:hAnsi="Arial" w:cs="Arial"/>
              </w:rPr>
              <w:t>None</w:t>
            </w:r>
          </w:p>
          <w:p w14:paraId="78C8309F" w14:textId="77777777" w:rsidR="00982128" w:rsidRPr="00823B1C" w:rsidRDefault="00982128" w:rsidP="00295C5D">
            <w:pPr>
              <w:jc w:val="both"/>
              <w:rPr>
                <w:rFonts w:ascii="Arial" w:hAnsi="Arial" w:cs="Arial"/>
              </w:rPr>
            </w:pPr>
          </w:p>
        </w:tc>
      </w:tr>
      <w:tr w:rsidR="00E01CD9" w:rsidRPr="00823B1C" w14:paraId="49B26549" w14:textId="77777777" w:rsidTr="00762DFA">
        <w:tc>
          <w:tcPr>
            <w:tcW w:w="534" w:type="dxa"/>
          </w:tcPr>
          <w:p w14:paraId="5D2F272C" w14:textId="77777777" w:rsidR="00E01CD9" w:rsidRPr="00823B1C" w:rsidRDefault="009200F0" w:rsidP="004D5C08">
            <w:pPr>
              <w:rPr>
                <w:rFonts w:ascii="Arial" w:hAnsi="Arial" w:cs="Arial"/>
              </w:rPr>
            </w:pPr>
            <w:r>
              <w:rPr>
                <w:rFonts w:ascii="Arial" w:hAnsi="Arial" w:cs="Arial"/>
              </w:rPr>
              <w:t>8</w:t>
            </w:r>
          </w:p>
        </w:tc>
        <w:tc>
          <w:tcPr>
            <w:tcW w:w="8788" w:type="dxa"/>
          </w:tcPr>
          <w:p w14:paraId="74FEA570" w14:textId="77777777" w:rsidR="00E01CD9" w:rsidRDefault="00E01CD9" w:rsidP="00E01CD9">
            <w:pPr>
              <w:jc w:val="both"/>
              <w:rPr>
                <w:rFonts w:ascii="Arial" w:hAnsi="Arial" w:cs="Arial"/>
                <w:b/>
              </w:rPr>
            </w:pPr>
            <w:r w:rsidRPr="004D5C08">
              <w:rPr>
                <w:rFonts w:ascii="Arial" w:hAnsi="Arial" w:cs="Arial"/>
                <w:b/>
              </w:rPr>
              <w:t>Correspondence</w:t>
            </w:r>
          </w:p>
          <w:p w14:paraId="681DAD73" w14:textId="77777777" w:rsidR="00762DFA" w:rsidRDefault="00762DFA" w:rsidP="005A0627">
            <w:pPr>
              <w:jc w:val="both"/>
              <w:rPr>
                <w:rFonts w:ascii="Arial" w:hAnsi="Arial" w:cs="Arial"/>
              </w:rPr>
            </w:pPr>
          </w:p>
          <w:p w14:paraId="5594070B" w14:textId="77777777" w:rsidR="005A0627" w:rsidRDefault="005A0627" w:rsidP="005A0627">
            <w:pPr>
              <w:jc w:val="both"/>
              <w:rPr>
                <w:rFonts w:ascii="Arial" w:hAnsi="Arial" w:cs="Arial"/>
              </w:rPr>
            </w:pPr>
            <w:r>
              <w:rPr>
                <w:rFonts w:ascii="Arial" w:hAnsi="Arial" w:cs="Arial"/>
              </w:rPr>
              <w:t>Steve had received notice of the National AGM on 4 April 2020 in Cardiff.  Presumably this came so early to allow time for resolutions to be submitted by the deadline of not later than 1 February 2020.</w:t>
            </w:r>
          </w:p>
          <w:p w14:paraId="2ADF0AE9" w14:textId="77777777" w:rsidR="00213758" w:rsidRPr="004D5C08" w:rsidRDefault="00213758" w:rsidP="00295C5D">
            <w:pPr>
              <w:jc w:val="both"/>
              <w:rPr>
                <w:rFonts w:ascii="Arial" w:hAnsi="Arial" w:cs="Arial"/>
              </w:rPr>
            </w:pPr>
          </w:p>
        </w:tc>
      </w:tr>
      <w:tr w:rsidR="00E01CD9" w:rsidRPr="00823B1C" w14:paraId="39AB379E" w14:textId="77777777" w:rsidTr="00762DFA">
        <w:tc>
          <w:tcPr>
            <w:tcW w:w="534" w:type="dxa"/>
          </w:tcPr>
          <w:p w14:paraId="5BE476C9" w14:textId="77777777" w:rsidR="00E01CD9" w:rsidRPr="00823B1C" w:rsidRDefault="009200F0" w:rsidP="004D5C08">
            <w:pPr>
              <w:rPr>
                <w:rFonts w:ascii="Arial" w:hAnsi="Arial" w:cs="Arial"/>
              </w:rPr>
            </w:pPr>
            <w:r>
              <w:rPr>
                <w:rFonts w:ascii="Arial" w:hAnsi="Arial" w:cs="Arial"/>
              </w:rPr>
              <w:t>9</w:t>
            </w:r>
          </w:p>
        </w:tc>
        <w:tc>
          <w:tcPr>
            <w:tcW w:w="8788" w:type="dxa"/>
          </w:tcPr>
          <w:p w14:paraId="66ADF1FB" w14:textId="77777777" w:rsidR="00E01CD9" w:rsidRDefault="00E01CD9" w:rsidP="00E01CD9">
            <w:pPr>
              <w:jc w:val="both"/>
              <w:rPr>
                <w:rFonts w:ascii="Arial" w:hAnsi="Arial" w:cs="Arial"/>
                <w:b/>
              </w:rPr>
            </w:pPr>
            <w:r w:rsidRPr="00823B1C">
              <w:rPr>
                <w:rFonts w:ascii="Arial" w:hAnsi="Arial" w:cs="Arial"/>
                <w:b/>
              </w:rPr>
              <w:t>Chairman’s Comments</w:t>
            </w:r>
          </w:p>
          <w:p w14:paraId="3A2918C7" w14:textId="77777777" w:rsidR="00762DFA" w:rsidRDefault="00762DFA" w:rsidP="005A0627">
            <w:pPr>
              <w:jc w:val="both"/>
              <w:rPr>
                <w:rFonts w:ascii="Arial" w:hAnsi="Arial" w:cs="Arial"/>
              </w:rPr>
            </w:pPr>
          </w:p>
          <w:p w14:paraId="55A86807" w14:textId="77777777" w:rsidR="005A0627" w:rsidRDefault="005A0627" w:rsidP="005A0627">
            <w:pPr>
              <w:jc w:val="both"/>
              <w:rPr>
                <w:rFonts w:ascii="Arial" w:hAnsi="Arial" w:cs="Arial"/>
              </w:rPr>
            </w:pPr>
            <w:r>
              <w:rPr>
                <w:rFonts w:ascii="Arial" w:hAnsi="Arial" w:cs="Arial"/>
              </w:rPr>
              <w:t xml:space="preserve">Gordon had attended a Wareham 41 Club meeting.  He took a friend who had been a Wareham </w:t>
            </w:r>
            <w:proofErr w:type="spellStart"/>
            <w:r>
              <w:rPr>
                <w:rFonts w:ascii="Arial" w:hAnsi="Arial" w:cs="Arial"/>
              </w:rPr>
              <w:t>Tabler</w:t>
            </w:r>
            <w:proofErr w:type="spellEnd"/>
            <w:r>
              <w:rPr>
                <w:rFonts w:ascii="Arial" w:hAnsi="Arial" w:cs="Arial"/>
              </w:rPr>
              <w:t xml:space="preserve"> some years ago and is hopeful that he will join Wareham 41 Club.</w:t>
            </w:r>
          </w:p>
          <w:p w14:paraId="38ABB74D" w14:textId="77777777" w:rsidR="005A0627" w:rsidRDefault="005A0627" w:rsidP="005A0627">
            <w:pPr>
              <w:jc w:val="both"/>
              <w:rPr>
                <w:rFonts w:ascii="Arial" w:hAnsi="Arial" w:cs="Arial"/>
              </w:rPr>
            </w:pPr>
          </w:p>
          <w:p w14:paraId="2EA3C7E3" w14:textId="77777777" w:rsidR="00E01CD9" w:rsidRDefault="005A0627" w:rsidP="00295C5D">
            <w:pPr>
              <w:jc w:val="both"/>
              <w:rPr>
                <w:rFonts w:ascii="Arial" w:hAnsi="Arial" w:cs="Arial"/>
              </w:rPr>
            </w:pPr>
            <w:r>
              <w:rPr>
                <w:rFonts w:ascii="Arial" w:hAnsi="Arial" w:cs="Arial"/>
              </w:rPr>
              <w:t>On 3 December Gordon is going to a Christchurch 41 Club meeting.</w:t>
            </w:r>
          </w:p>
          <w:p w14:paraId="5C380ACF" w14:textId="77777777" w:rsidR="00213758" w:rsidRDefault="00213758" w:rsidP="00295C5D">
            <w:pPr>
              <w:jc w:val="both"/>
              <w:rPr>
                <w:rFonts w:ascii="Arial" w:hAnsi="Arial" w:cs="Arial"/>
              </w:rPr>
            </w:pPr>
          </w:p>
          <w:p w14:paraId="6D037BA4" w14:textId="77777777" w:rsidR="00762DFA" w:rsidRPr="00823B1C" w:rsidRDefault="00762DFA" w:rsidP="00295C5D">
            <w:pPr>
              <w:jc w:val="both"/>
              <w:rPr>
                <w:rFonts w:ascii="Arial" w:hAnsi="Arial" w:cs="Arial"/>
              </w:rPr>
            </w:pPr>
          </w:p>
        </w:tc>
      </w:tr>
      <w:tr w:rsidR="00E01CD9" w:rsidRPr="00823B1C" w14:paraId="7A085CFA" w14:textId="77777777" w:rsidTr="00762DFA">
        <w:tc>
          <w:tcPr>
            <w:tcW w:w="534" w:type="dxa"/>
          </w:tcPr>
          <w:p w14:paraId="788177BF" w14:textId="77777777" w:rsidR="00E01CD9" w:rsidRDefault="00287290" w:rsidP="009200F0">
            <w:pPr>
              <w:rPr>
                <w:rFonts w:ascii="Arial" w:hAnsi="Arial" w:cs="Arial"/>
              </w:rPr>
            </w:pPr>
            <w:r>
              <w:rPr>
                <w:rFonts w:ascii="Arial" w:hAnsi="Arial" w:cs="Arial"/>
              </w:rPr>
              <w:lastRenderedPageBreak/>
              <w:t>1</w:t>
            </w:r>
            <w:r w:rsidR="009200F0">
              <w:rPr>
                <w:rFonts w:ascii="Arial" w:hAnsi="Arial" w:cs="Arial"/>
              </w:rPr>
              <w:t>0</w:t>
            </w:r>
          </w:p>
        </w:tc>
        <w:tc>
          <w:tcPr>
            <w:tcW w:w="8788" w:type="dxa"/>
          </w:tcPr>
          <w:p w14:paraId="19DBC1F1" w14:textId="77777777" w:rsidR="00E01CD9" w:rsidRDefault="00E01CD9" w:rsidP="00E01CD9">
            <w:pPr>
              <w:jc w:val="both"/>
              <w:rPr>
                <w:rFonts w:ascii="Arial" w:hAnsi="Arial" w:cs="Arial"/>
              </w:rPr>
            </w:pPr>
            <w:r>
              <w:rPr>
                <w:rFonts w:ascii="Arial" w:hAnsi="Arial" w:cs="Arial"/>
                <w:b/>
              </w:rPr>
              <w:t>Vice Chairman</w:t>
            </w:r>
          </w:p>
          <w:p w14:paraId="1EABEF3A" w14:textId="77777777" w:rsidR="00E01CD9" w:rsidRDefault="00E01CD9" w:rsidP="00295C5D">
            <w:pPr>
              <w:jc w:val="both"/>
              <w:rPr>
                <w:rFonts w:ascii="Arial" w:hAnsi="Arial" w:cs="Arial"/>
              </w:rPr>
            </w:pPr>
          </w:p>
          <w:p w14:paraId="45055225" w14:textId="77777777" w:rsidR="00213758" w:rsidRDefault="00982128" w:rsidP="00295C5D">
            <w:pPr>
              <w:jc w:val="both"/>
              <w:rPr>
                <w:rFonts w:ascii="Arial" w:hAnsi="Arial" w:cs="Arial"/>
              </w:rPr>
            </w:pPr>
            <w:r>
              <w:rPr>
                <w:rFonts w:ascii="Arial" w:hAnsi="Arial" w:cs="Arial"/>
              </w:rPr>
              <w:t>Richard reported that there were now 92 booked in</w:t>
            </w:r>
            <w:r w:rsidR="005A0627">
              <w:rPr>
                <w:rFonts w:ascii="Arial" w:hAnsi="Arial" w:cs="Arial"/>
              </w:rPr>
              <w:t xml:space="preserve"> for Ladies Night</w:t>
            </w:r>
            <w:r>
              <w:rPr>
                <w:rFonts w:ascii="Arial" w:hAnsi="Arial" w:cs="Arial"/>
              </w:rPr>
              <w:t>.  Any more would mean a table encroaching on the dance floor which would need to be moved when dancing started.  Richa</w:t>
            </w:r>
            <w:r w:rsidR="00C72E68">
              <w:rPr>
                <w:rFonts w:ascii="Arial" w:hAnsi="Arial" w:cs="Arial"/>
              </w:rPr>
              <w:t xml:space="preserve">rd would like </w:t>
            </w:r>
            <w:r w:rsidR="005A0627">
              <w:rPr>
                <w:rFonts w:ascii="Arial" w:hAnsi="Arial" w:cs="Arial"/>
              </w:rPr>
              <w:t>those who had not made their menu choices to do so and let him know.  He</w:t>
            </w:r>
            <w:r w:rsidR="00C72E68">
              <w:rPr>
                <w:rFonts w:ascii="Arial" w:hAnsi="Arial" w:cs="Arial"/>
              </w:rPr>
              <w:t xml:space="preserve"> </w:t>
            </w:r>
            <w:r>
              <w:rPr>
                <w:rFonts w:ascii="Arial" w:hAnsi="Arial" w:cs="Arial"/>
              </w:rPr>
              <w:t>is also looking for raffle prizes for Ladies Night.</w:t>
            </w:r>
          </w:p>
          <w:p w14:paraId="782D399E" w14:textId="77777777" w:rsidR="00982128" w:rsidRPr="00FC0025" w:rsidRDefault="00982128" w:rsidP="00295C5D">
            <w:pPr>
              <w:jc w:val="both"/>
              <w:rPr>
                <w:rFonts w:ascii="Arial" w:hAnsi="Arial" w:cs="Arial"/>
              </w:rPr>
            </w:pPr>
          </w:p>
        </w:tc>
      </w:tr>
      <w:tr w:rsidR="00E01CD9" w:rsidRPr="00823B1C" w14:paraId="50505512" w14:textId="77777777" w:rsidTr="00762DFA">
        <w:tc>
          <w:tcPr>
            <w:tcW w:w="534" w:type="dxa"/>
          </w:tcPr>
          <w:p w14:paraId="2DE3E951" w14:textId="77777777" w:rsidR="00E01CD9" w:rsidRPr="00823B1C" w:rsidRDefault="00287290" w:rsidP="004D5C08">
            <w:pPr>
              <w:rPr>
                <w:rFonts w:ascii="Arial" w:hAnsi="Arial" w:cs="Arial"/>
              </w:rPr>
            </w:pPr>
            <w:r>
              <w:rPr>
                <w:rFonts w:ascii="Arial" w:hAnsi="Arial" w:cs="Arial"/>
              </w:rPr>
              <w:t>1</w:t>
            </w:r>
            <w:r w:rsidR="009200F0">
              <w:rPr>
                <w:rFonts w:ascii="Arial" w:hAnsi="Arial" w:cs="Arial"/>
              </w:rPr>
              <w:t>1</w:t>
            </w:r>
          </w:p>
        </w:tc>
        <w:tc>
          <w:tcPr>
            <w:tcW w:w="8788" w:type="dxa"/>
          </w:tcPr>
          <w:p w14:paraId="1B7AA411" w14:textId="77777777" w:rsidR="00E01CD9" w:rsidRPr="00295C5D" w:rsidRDefault="00E01CD9" w:rsidP="00E01CD9">
            <w:pPr>
              <w:jc w:val="both"/>
              <w:rPr>
                <w:rFonts w:ascii="Arial" w:hAnsi="Arial" w:cs="Arial"/>
                <w:b/>
              </w:rPr>
            </w:pPr>
            <w:r w:rsidRPr="00823B1C">
              <w:rPr>
                <w:rFonts w:ascii="Arial" w:hAnsi="Arial" w:cs="Arial"/>
                <w:b/>
              </w:rPr>
              <w:t>Treasurer</w:t>
            </w:r>
            <w:r>
              <w:rPr>
                <w:rFonts w:ascii="Arial" w:hAnsi="Arial" w:cs="Arial"/>
              </w:rPr>
              <w:t xml:space="preserve">.  </w:t>
            </w:r>
          </w:p>
          <w:p w14:paraId="4AF4D945" w14:textId="77777777" w:rsidR="00E01CD9" w:rsidRDefault="00E01CD9" w:rsidP="00E01CD9">
            <w:pPr>
              <w:jc w:val="both"/>
              <w:rPr>
                <w:rFonts w:ascii="Arial" w:hAnsi="Arial" w:cs="Arial"/>
              </w:rPr>
            </w:pPr>
          </w:p>
          <w:p w14:paraId="2E4015A4" w14:textId="77777777" w:rsidR="00213758" w:rsidRDefault="00982128" w:rsidP="00E01CD9">
            <w:pPr>
              <w:jc w:val="both"/>
              <w:rPr>
                <w:rFonts w:ascii="Arial" w:hAnsi="Arial" w:cs="Arial"/>
              </w:rPr>
            </w:pPr>
            <w:r>
              <w:rPr>
                <w:rFonts w:ascii="Arial" w:hAnsi="Arial" w:cs="Arial"/>
              </w:rPr>
              <w:t>Steve gave Andrew’s report.</w:t>
            </w:r>
            <w:r w:rsidR="00D85C1D">
              <w:rPr>
                <w:rFonts w:ascii="Arial" w:hAnsi="Arial" w:cs="Arial"/>
              </w:rPr>
              <w:t xml:space="preserve">  The balance in the account after allowing for all commitments is </w:t>
            </w:r>
            <w:proofErr w:type="gramStart"/>
            <w:r w:rsidR="00D85C1D">
              <w:rPr>
                <w:rFonts w:ascii="Arial" w:hAnsi="Arial" w:cs="Arial"/>
              </w:rPr>
              <w:t>similar to</w:t>
            </w:r>
            <w:proofErr w:type="gramEnd"/>
            <w:r w:rsidR="00D85C1D">
              <w:rPr>
                <w:rFonts w:ascii="Arial" w:hAnsi="Arial" w:cs="Arial"/>
              </w:rPr>
              <w:t xml:space="preserve"> last month at around £1,850.  Andrew will be back from holiday on 25 November.</w:t>
            </w:r>
            <w:r>
              <w:rPr>
                <w:rFonts w:ascii="Arial" w:hAnsi="Arial" w:cs="Arial"/>
              </w:rPr>
              <w:t xml:space="preserve">  </w:t>
            </w:r>
          </w:p>
          <w:p w14:paraId="6B8B0BCB" w14:textId="77777777" w:rsidR="00982128" w:rsidRPr="00823B1C" w:rsidRDefault="00D85C1D" w:rsidP="00E01CD9">
            <w:pPr>
              <w:jc w:val="both"/>
              <w:rPr>
                <w:rFonts w:ascii="Arial" w:hAnsi="Arial" w:cs="Arial"/>
              </w:rPr>
            </w:pPr>
            <w:r>
              <w:rPr>
                <w:rFonts w:ascii="Arial" w:hAnsi="Arial" w:cs="Arial"/>
              </w:rPr>
              <w:t xml:space="preserve"> </w:t>
            </w:r>
          </w:p>
        </w:tc>
      </w:tr>
      <w:tr w:rsidR="00E01CD9" w:rsidRPr="00823B1C" w14:paraId="219F10E0" w14:textId="77777777" w:rsidTr="00762DFA">
        <w:tc>
          <w:tcPr>
            <w:tcW w:w="534" w:type="dxa"/>
          </w:tcPr>
          <w:p w14:paraId="34DC63CA" w14:textId="77777777" w:rsidR="00E01CD9" w:rsidRPr="00823B1C" w:rsidRDefault="00E01CD9" w:rsidP="004D5C08">
            <w:pPr>
              <w:rPr>
                <w:rFonts w:ascii="Arial" w:hAnsi="Arial" w:cs="Arial"/>
              </w:rPr>
            </w:pPr>
            <w:r>
              <w:rPr>
                <w:rFonts w:ascii="Arial" w:hAnsi="Arial" w:cs="Arial"/>
              </w:rPr>
              <w:t>1</w:t>
            </w:r>
            <w:r w:rsidR="009200F0">
              <w:rPr>
                <w:rFonts w:ascii="Arial" w:hAnsi="Arial" w:cs="Arial"/>
              </w:rPr>
              <w:t>2</w:t>
            </w:r>
          </w:p>
        </w:tc>
        <w:tc>
          <w:tcPr>
            <w:tcW w:w="8788" w:type="dxa"/>
          </w:tcPr>
          <w:p w14:paraId="05ED0478" w14:textId="77777777" w:rsidR="00E01CD9" w:rsidRDefault="00E01CD9" w:rsidP="00E01CD9">
            <w:pPr>
              <w:jc w:val="both"/>
              <w:rPr>
                <w:rFonts w:ascii="Arial" w:hAnsi="Arial" w:cs="Arial"/>
                <w:b/>
              </w:rPr>
            </w:pPr>
            <w:r w:rsidRPr="00823B1C">
              <w:rPr>
                <w:rFonts w:ascii="Arial" w:hAnsi="Arial" w:cs="Arial"/>
                <w:b/>
              </w:rPr>
              <w:t>Sports &amp; Social</w:t>
            </w:r>
          </w:p>
          <w:p w14:paraId="70D11907" w14:textId="77777777" w:rsidR="00E01CD9" w:rsidRDefault="00E01CD9" w:rsidP="00295C5D">
            <w:pPr>
              <w:jc w:val="both"/>
              <w:rPr>
                <w:rFonts w:ascii="Arial" w:hAnsi="Arial" w:cs="Arial"/>
              </w:rPr>
            </w:pPr>
          </w:p>
          <w:p w14:paraId="20BA0C8B" w14:textId="77777777" w:rsidR="00D85C1D" w:rsidRDefault="00982128" w:rsidP="00D85C1D">
            <w:pPr>
              <w:jc w:val="both"/>
              <w:rPr>
                <w:rFonts w:ascii="Arial" w:hAnsi="Arial" w:cs="Arial"/>
              </w:rPr>
            </w:pPr>
            <w:r>
              <w:rPr>
                <w:rFonts w:ascii="Arial" w:hAnsi="Arial" w:cs="Arial"/>
              </w:rPr>
              <w:t>Colin Read would like the table leaders for New Year’s Eve to let him or David Curle know who is on their tables.  The cost</w:t>
            </w:r>
            <w:r w:rsidR="00D85C1D">
              <w:rPr>
                <w:rFonts w:ascii="Arial" w:hAnsi="Arial" w:cs="Arial"/>
              </w:rPr>
              <w:t xml:space="preserve"> will be decided nearer the time when numbers are known.</w:t>
            </w:r>
          </w:p>
          <w:p w14:paraId="1C7FF2A9" w14:textId="77777777" w:rsidR="00D85C1D" w:rsidRDefault="00D85C1D" w:rsidP="00D85C1D">
            <w:pPr>
              <w:jc w:val="both"/>
              <w:rPr>
                <w:rFonts w:ascii="Arial" w:hAnsi="Arial" w:cs="Arial"/>
              </w:rPr>
            </w:pPr>
          </w:p>
          <w:p w14:paraId="738CFFC7" w14:textId="77777777" w:rsidR="00D85C1D" w:rsidRDefault="00D85C1D" w:rsidP="00D85C1D">
            <w:pPr>
              <w:jc w:val="both"/>
              <w:rPr>
                <w:rFonts w:ascii="Arial" w:hAnsi="Arial" w:cs="Arial"/>
              </w:rPr>
            </w:pPr>
            <w:r>
              <w:rPr>
                <w:rFonts w:ascii="Arial" w:hAnsi="Arial" w:cs="Arial"/>
              </w:rPr>
              <w:t>John Kennedy reported on Dorset Knobs.  16 attended from our Club and it had been a fantastic night.  Dorchester won the distance trophy and will be organising the event next year, possibly to be held in Blandford.  Ringwood has only hosted once, in 2013.  This year was the 47</w:t>
            </w:r>
            <w:r w:rsidRPr="00D85C1D">
              <w:rPr>
                <w:rFonts w:ascii="Arial" w:hAnsi="Arial" w:cs="Arial"/>
                <w:vertAlign w:val="superscript"/>
              </w:rPr>
              <w:t>th</w:t>
            </w:r>
            <w:r>
              <w:rPr>
                <w:rFonts w:ascii="Arial" w:hAnsi="Arial" w:cs="Arial"/>
              </w:rPr>
              <w:t xml:space="preserve"> and maybe we can consider hosting the 50</w:t>
            </w:r>
            <w:r w:rsidRPr="00D85C1D">
              <w:rPr>
                <w:rFonts w:ascii="Arial" w:hAnsi="Arial" w:cs="Arial"/>
                <w:vertAlign w:val="superscript"/>
              </w:rPr>
              <w:t>th</w:t>
            </w:r>
            <w:r>
              <w:rPr>
                <w:rFonts w:ascii="Arial" w:hAnsi="Arial" w:cs="Arial"/>
              </w:rPr>
              <w:t>.</w:t>
            </w:r>
          </w:p>
          <w:p w14:paraId="033D72F4" w14:textId="77777777" w:rsidR="00D85C1D" w:rsidRDefault="00D85C1D" w:rsidP="00D85C1D">
            <w:pPr>
              <w:jc w:val="both"/>
              <w:rPr>
                <w:rFonts w:ascii="Arial" w:hAnsi="Arial" w:cs="Arial"/>
              </w:rPr>
            </w:pPr>
          </w:p>
          <w:p w14:paraId="676F9F47" w14:textId="77777777" w:rsidR="00D85C1D" w:rsidRDefault="00D85C1D" w:rsidP="00D85C1D">
            <w:pPr>
              <w:jc w:val="both"/>
              <w:rPr>
                <w:rFonts w:ascii="Arial" w:hAnsi="Arial" w:cs="Arial"/>
              </w:rPr>
            </w:pPr>
            <w:r>
              <w:rPr>
                <w:rFonts w:ascii="Arial" w:hAnsi="Arial" w:cs="Arial"/>
              </w:rPr>
              <w:t>John Kennedy will arrange tickets for “The Rise of Skywalkers” in January for those of us who are Star Wars aficionados.</w:t>
            </w:r>
          </w:p>
          <w:p w14:paraId="403E602E" w14:textId="77777777" w:rsidR="00D85C1D" w:rsidRDefault="00D85C1D" w:rsidP="00D85C1D">
            <w:pPr>
              <w:jc w:val="both"/>
              <w:rPr>
                <w:rFonts w:ascii="Arial" w:hAnsi="Arial" w:cs="Arial"/>
              </w:rPr>
            </w:pPr>
          </w:p>
          <w:p w14:paraId="33FC9915" w14:textId="77777777" w:rsidR="00982128" w:rsidRDefault="00982128" w:rsidP="00295C5D">
            <w:pPr>
              <w:jc w:val="both"/>
              <w:rPr>
                <w:rFonts w:ascii="Arial" w:hAnsi="Arial" w:cs="Arial"/>
              </w:rPr>
            </w:pPr>
            <w:r>
              <w:rPr>
                <w:rFonts w:ascii="Arial" w:hAnsi="Arial" w:cs="Arial"/>
              </w:rPr>
              <w:t>Gordon reminded us about Chairman’</w:t>
            </w:r>
            <w:r w:rsidR="00C72E68">
              <w:rPr>
                <w:rFonts w:ascii="Arial" w:hAnsi="Arial" w:cs="Arial"/>
              </w:rPr>
              <w:t>s Christmas Drinks.  A</w:t>
            </w:r>
            <w:r>
              <w:rPr>
                <w:rFonts w:ascii="Arial" w:hAnsi="Arial" w:cs="Arial"/>
              </w:rPr>
              <w:t xml:space="preserve"> tick list is being circulated.</w:t>
            </w:r>
          </w:p>
          <w:p w14:paraId="7C898255" w14:textId="77777777" w:rsidR="00982128" w:rsidRDefault="00982128" w:rsidP="00295C5D">
            <w:pPr>
              <w:jc w:val="both"/>
              <w:rPr>
                <w:rFonts w:ascii="Arial" w:hAnsi="Arial" w:cs="Arial"/>
              </w:rPr>
            </w:pPr>
          </w:p>
          <w:p w14:paraId="4259F090" w14:textId="77777777" w:rsidR="00982128" w:rsidRDefault="00982128" w:rsidP="00295C5D">
            <w:pPr>
              <w:jc w:val="both"/>
              <w:rPr>
                <w:rFonts w:ascii="Arial" w:hAnsi="Arial" w:cs="Arial"/>
              </w:rPr>
            </w:pPr>
            <w:r>
              <w:rPr>
                <w:rFonts w:ascii="Arial" w:hAnsi="Arial" w:cs="Arial"/>
              </w:rPr>
              <w:t>John Kennedy said that he and John Morgan both have snooker tables and intend holding competitions with teams of four</w:t>
            </w:r>
            <w:r w:rsidR="00D85C1D">
              <w:rPr>
                <w:rFonts w:ascii="Arial" w:hAnsi="Arial" w:cs="Arial"/>
              </w:rPr>
              <w:t xml:space="preserve"> – snooker </w:t>
            </w:r>
            <w:proofErr w:type="spellStart"/>
            <w:r w:rsidR="00D85C1D">
              <w:rPr>
                <w:rFonts w:ascii="Arial" w:hAnsi="Arial" w:cs="Arial"/>
              </w:rPr>
              <w:t>greensomes</w:t>
            </w:r>
            <w:proofErr w:type="spellEnd"/>
            <w:r>
              <w:rPr>
                <w:rFonts w:ascii="Arial" w:hAnsi="Arial" w:cs="Arial"/>
              </w:rPr>
              <w:t>.  The first will be at John’s in March</w:t>
            </w:r>
            <w:r w:rsidR="00C72E68">
              <w:rPr>
                <w:rFonts w:ascii="Arial" w:hAnsi="Arial" w:cs="Arial"/>
              </w:rPr>
              <w:t>.  They are calling it “Take Your Cue”.</w:t>
            </w:r>
          </w:p>
          <w:p w14:paraId="0F6E9D8E" w14:textId="77777777" w:rsidR="00C72E68" w:rsidRPr="00823B1C" w:rsidRDefault="00C72E68" w:rsidP="00295C5D">
            <w:pPr>
              <w:jc w:val="both"/>
              <w:rPr>
                <w:rFonts w:ascii="Arial" w:hAnsi="Arial" w:cs="Arial"/>
              </w:rPr>
            </w:pPr>
          </w:p>
        </w:tc>
      </w:tr>
      <w:tr w:rsidR="00E01CD9" w:rsidRPr="00823B1C" w14:paraId="20839974" w14:textId="77777777" w:rsidTr="00762DFA">
        <w:tc>
          <w:tcPr>
            <w:tcW w:w="534" w:type="dxa"/>
          </w:tcPr>
          <w:p w14:paraId="6E57355E" w14:textId="77777777" w:rsidR="00E01CD9" w:rsidRPr="00823B1C" w:rsidRDefault="00E01CD9" w:rsidP="004D5C08">
            <w:pPr>
              <w:rPr>
                <w:rFonts w:ascii="Arial" w:hAnsi="Arial" w:cs="Arial"/>
              </w:rPr>
            </w:pPr>
            <w:r w:rsidRPr="00823B1C">
              <w:rPr>
                <w:rFonts w:ascii="Arial" w:hAnsi="Arial" w:cs="Arial"/>
              </w:rPr>
              <w:t>1</w:t>
            </w:r>
            <w:r w:rsidR="009200F0">
              <w:rPr>
                <w:rFonts w:ascii="Arial" w:hAnsi="Arial" w:cs="Arial"/>
              </w:rPr>
              <w:t>3</w:t>
            </w:r>
          </w:p>
        </w:tc>
        <w:tc>
          <w:tcPr>
            <w:tcW w:w="8788" w:type="dxa"/>
          </w:tcPr>
          <w:p w14:paraId="22A748BE" w14:textId="77777777" w:rsidR="00E01CD9" w:rsidRDefault="00E01CD9" w:rsidP="00E01CD9">
            <w:pPr>
              <w:jc w:val="both"/>
              <w:rPr>
                <w:rFonts w:ascii="Arial" w:hAnsi="Arial" w:cs="Arial"/>
                <w:b/>
              </w:rPr>
            </w:pPr>
            <w:r w:rsidRPr="00823B1C">
              <w:rPr>
                <w:rFonts w:ascii="Arial" w:hAnsi="Arial" w:cs="Arial"/>
                <w:b/>
              </w:rPr>
              <w:t>Membership</w:t>
            </w:r>
            <w:r>
              <w:rPr>
                <w:rFonts w:ascii="Arial" w:hAnsi="Arial" w:cs="Arial"/>
                <w:b/>
              </w:rPr>
              <w:t xml:space="preserve"> &amp; Welfare</w:t>
            </w:r>
          </w:p>
          <w:p w14:paraId="069E6297" w14:textId="77777777" w:rsidR="00E01CD9" w:rsidRDefault="00E01CD9" w:rsidP="00295C5D">
            <w:pPr>
              <w:jc w:val="both"/>
              <w:rPr>
                <w:rFonts w:ascii="Arial" w:hAnsi="Arial" w:cs="Arial"/>
              </w:rPr>
            </w:pPr>
          </w:p>
          <w:p w14:paraId="0538EBDD" w14:textId="77777777" w:rsidR="00D23A78" w:rsidRDefault="00D23A78" w:rsidP="00295C5D">
            <w:pPr>
              <w:jc w:val="both"/>
              <w:rPr>
                <w:rFonts w:ascii="Arial" w:hAnsi="Arial" w:cs="Arial"/>
              </w:rPr>
            </w:pPr>
            <w:r>
              <w:rPr>
                <w:rFonts w:ascii="Arial" w:hAnsi="Arial" w:cs="Arial"/>
              </w:rPr>
              <w:t>David reported that Mike Williams had resigned.  Hugh Edwards i</w:t>
            </w:r>
            <w:r w:rsidR="00762DFA">
              <w:rPr>
                <w:rFonts w:ascii="Arial" w:hAnsi="Arial" w:cs="Arial"/>
              </w:rPr>
              <w:t xml:space="preserve">s recovering </w:t>
            </w:r>
            <w:proofErr w:type="gramStart"/>
            <w:r w:rsidR="00762DFA">
              <w:rPr>
                <w:rFonts w:ascii="Arial" w:hAnsi="Arial" w:cs="Arial"/>
              </w:rPr>
              <w:t>slowly</w:t>
            </w:r>
            <w:proofErr w:type="gramEnd"/>
            <w:r w:rsidR="00762DFA">
              <w:rPr>
                <w:rFonts w:ascii="Arial" w:hAnsi="Arial" w:cs="Arial"/>
              </w:rPr>
              <w:t xml:space="preserve"> and</w:t>
            </w:r>
            <w:r>
              <w:rPr>
                <w:rFonts w:ascii="Arial" w:hAnsi="Arial" w:cs="Arial"/>
              </w:rPr>
              <w:t xml:space="preserve"> the speech therapy is now beginning to work.</w:t>
            </w:r>
          </w:p>
          <w:p w14:paraId="73BD28D1" w14:textId="77777777" w:rsidR="00D23A78" w:rsidRDefault="00D23A78" w:rsidP="00295C5D">
            <w:pPr>
              <w:jc w:val="both"/>
              <w:rPr>
                <w:rFonts w:ascii="Arial" w:hAnsi="Arial" w:cs="Arial"/>
              </w:rPr>
            </w:pPr>
          </w:p>
          <w:p w14:paraId="3AD3C839" w14:textId="77777777" w:rsidR="00D23A78" w:rsidRDefault="00D23A78" w:rsidP="00295C5D">
            <w:pPr>
              <w:jc w:val="both"/>
              <w:rPr>
                <w:rFonts w:ascii="Arial" w:hAnsi="Arial" w:cs="Arial"/>
              </w:rPr>
            </w:pPr>
            <w:r>
              <w:rPr>
                <w:rFonts w:ascii="Arial" w:hAnsi="Arial" w:cs="Arial"/>
              </w:rPr>
              <w:t>John Green has had a car accident and is in hospital.  David will circulate further details when he has them.</w:t>
            </w:r>
          </w:p>
          <w:p w14:paraId="69B4F491" w14:textId="77777777" w:rsidR="00D23A78" w:rsidRDefault="00D23A78" w:rsidP="00295C5D">
            <w:pPr>
              <w:jc w:val="both"/>
              <w:rPr>
                <w:rFonts w:ascii="Arial" w:hAnsi="Arial" w:cs="Arial"/>
              </w:rPr>
            </w:pPr>
          </w:p>
          <w:p w14:paraId="5E1751EA" w14:textId="77777777" w:rsidR="00D23A78" w:rsidRDefault="00D23A78" w:rsidP="00295C5D">
            <w:pPr>
              <w:jc w:val="both"/>
              <w:rPr>
                <w:rFonts w:ascii="Arial" w:hAnsi="Arial" w:cs="Arial"/>
              </w:rPr>
            </w:pPr>
            <w:r>
              <w:rPr>
                <w:rFonts w:ascii="Arial" w:hAnsi="Arial" w:cs="Arial"/>
              </w:rPr>
              <w:t xml:space="preserve">Jimmy Gordon is now virtually blind and is finding it difficult to cope where he is.  He appreciates visits, especially when wives go along.  Gordon is hoping to visit Jimmy and asked if he could borrow a wife.  John Kennedy offered Barbara and said Gordon </w:t>
            </w:r>
            <w:r w:rsidR="00A60989">
              <w:rPr>
                <w:rFonts w:ascii="Arial" w:hAnsi="Arial" w:cs="Arial"/>
              </w:rPr>
              <w:t xml:space="preserve">was welcome to leave her there!  </w:t>
            </w:r>
            <w:r w:rsidR="001B0B92">
              <w:rPr>
                <w:rFonts w:ascii="Arial" w:hAnsi="Arial" w:cs="Arial"/>
              </w:rPr>
              <w:t xml:space="preserve">(Gordon wanted this </w:t>
            </w:r>
            <w:proofErr w:type="spellStart"/>
            <w:r w:rsidR="001B0B92">
              <w:rPr>
                <w:rFonts w:ascii="Arial" w:hAnsi="Arial" w:cs="Arial"/>
              </w:rPr>
              <w:t>minuted</w:t>
            </w:r>
            <w:proofErr w:type="spellEnd"/>
            <w:r w:rsidR="001B0B92">
              <w:rPr>
                <w:rFonts w:ascii="Arial" w:hAnsi="Arial" w:cs="Arial"/>
              </w:rPr>
              <w:t>)</w:t>
            </w:r>
          </w:p>
          <w:p w14:paraId="3FAE65C9" w14:textId="77777777" w:rsidR="00213758" w:rsidRPr="00823B1C" w:rsidRDefault="00213758" w:rsidP="00295C5D">
            <w:pPr>
              <w:jc w:val="both"/>
              <w:rPr>
                <w:rFonts w:ascii="Arial" w:hAnsi="Arial" w:cs="Arial"/>
              </w:rPr>
            </w:pPr>
          </w:p>
        </w:tc>
      </w:tr>
      <w:tr w:rsidR="00E01CD9" w:rsidRPr="00823B1C" w14:paraId="1DD59D50" w14:textId="77777777" w:rsidTr="00762DFA">
        <w:tc>
          <w:tcPr>
            <w:tcW w:w="534" w:type="dxa"/>
          </w:tcPr>
          <w:p w14:paraId="73A2AAEA" w14:textId="77777777" w:rsidR="00E01CD9" w:rsidRPr="00823B1C" w:rsidRDefault="00E01CD9" w:rsidP="004D5C08">
            <w:pPr>
              <w:rPr>
                <w:rFonts w:ascii="Arial" w:hAnsi="Arial" w:cs="Arial"/>
              </w:rPr>
            </w:pPr>
            <w:r w:rsidRPr="00823B1C">
              <w:rPr>
                <w:rFonts w:ascii="Arial" w:hAnsi="Arial" w:cs="Arial"/>
              </w:rPr>
              <w:t>1</w:t>
            </w:r>
            <w:r w:rsidR="009200F0">
              <w:rPr>
                <w:rFonts w:ascii="Arial" w:hAnsi="Arial" w:cs="Arial"/>
              </w:rPr>
              <w:t>4</w:t>
            </w:r>
          </w:p>
        </w:tc>
        <w:tc>
          <w:tcPr>
            <w:tcW w:w="8788" w:type="dxa"/>
          </w:tcPr>
          <w:p w14:paraId="4283C08E" w14:textId="77777777" w:rsidR="00E01CD9" w:rsidRDefault="00E01CD9" w:rsidP="00E01CD9">
            <w:pPr>
              <w:jc w:val="both"/>
              <w:rPr>
                <w:rFonts w:ascii="Arial" w:hAnsi="Arial" w:cs="Arial"/>
                <w:b/>
              </w:rPr>
            </w:pPr>
            <w:r w:rsidRPr="00823B1C">
              <w:rPr>
                <w:rFonts w:ascii="Arial" w:hAnsi="Arial" w:cs="Arial"/>
                <w:b/>
              </w:rPr>
              <w:t>Editor</w:t>
            </w:r>
          </w:p>
          <w:p w14:paraId="537ED0A4" w14:textId="77777777" w:rsidR="00E01CD9" w:rsidRDefault="00E01CD9" w:rsidP="00295C5D">
            <w:pPr>
              <w:jc w:val="both"/>
              <w:rPr>
                <w:rFonts w:ascii="Arial" w:hAnsi="Arial" w:cs="Arial"/>
              </w:rPr>
            </w:pPr>
          </w:p>
          <w:p w14:paraId="4317013D" w14:textId="77777777" w:rsidR="00213758" w:rsidRDefault="00D23A78" w:rsidP="00295C5D">
            <w:pPr>
              <w:jc w:val="both"/>
              <w:rPr>
                <w:rFonts w:ascii="Arial" w:hAnsi="Arial" w:cs="Arial"/>
              </w:rPr>
            </w:pPr>
            <w:r>
              <w:rPr>
                <w:rFonts w:ascii="Arial" w:hAnsi="Arial" w:cs="Arial"/>
              </w:rPr>
              <w:t>Bob told us that the</w:t>
            </w:r>
            <w:r w:rsidR="00C72E68">
              <w:rPr>
                <w:rFonts w:ascii="Arial" w:hAnsi="Arial" w:cs="Arial"/>
              </w:rPr>
              <w:t xml:space="preserve"> copy date is 2 December.</w:t>
            </w:r>
            <w:r>
              <w:rPr>
                <w:rFonts w:ascii="Arial" w:hAnsi="Arial" w:cs="Arial"/>
              </w:rPr>
              <w:t xml:space="preserve">  Earlier is better as t</w:t>
            </w:r>
            <w:r w:rsidR="00C72E68">
              <w:rPr>
                <w:rFonts w:ascii="Arial" w:hAnsi="Arial" w:cs="Arial"/>
              </w:rPr>
              <w:t>he magazine will be larger than usual because of Christmas</w:t>
            </w:r>
            <w:r>
              <w:rPr>
                <w:rFonts w:ascii="Arial" w:hAnsi="Arial" w:cs="Arial"/>
              </w:rPr>
              <w:t>.</w:t>
            </w:r>
          </w:p>
          <w:p w14:paraId="64975CF2" w14:textId="77777777" w:rsidR="00C72E68" w:rsidRPr="00823B1C" w:rsidRDefault="00C72E68" w:rsidP="00295C5D">
            <w:pPr>
              <w:jc w:val="both"/>
              <w:rPr>
                <w:rFonts w:ascii="Arial" w:hAnsi="Arial" w:cs="Arial"/>
              </w:rPr>
            </w:pPr>
          </w:p>
        </w:tc>
      </w:tr>
      <w:tr w:rsidR="00E01CD9" w:rsidRPr="00823B1C" w14:paraId="72333D91" w14:textId="77777777" w:rsidTr="00762DFA">
        <w:tc>
          <w:tcPr>
            <w:tcW w:w="534" w:type="dxa"/>
          </w:tcPr>
          <w:p w14:paraId="2700C108" w14:textId="77777777" w:rsidR="00E01CD9" w:rsidRPr="00823B1C" w:rsidRDefault="00295C5D" w:rsidP="004D5C08">
            <w:pPr>
              <w:rPr>
                <w:rFonts w:ascii="Arial" w:hAnsi="Arial" w:cs="Arial"/>
              </w:rPr>
            </w:pPr>
            <w:r>
              <w:rPr>
                <w:rFonts w:ascii="Arial" w:hAnsi="Arial" w:cs="Arial"/>
              </w:rPr>
              <w:t>1</w:t>
            </w:r>
            <w:r w:rsidR="009200F0">
              <w:rPr>
                <w:rFonts w:ascii="Arial" w:hAnsi="Arial" w:cs="Arial"/>
              </w:rPr>
              <w:t>5</w:t>
            </w:r>
          </w:p>
        </w:tc>
        <w:tc>
          <w:tcPr>
            <w:tcW w:w="8788" w:type="dxa"/>
          </w:tcPr>
          <w:p w14:paraId="62FA27DF" w14:textId="77777777" w:rsidR="00E01CD9" w:rsidRDefault="00E01CD9" w:rsidP="00E01CD9">
            <w:pPr>
              <w:jc w:val="both"/>
              <w:rPr>
                <w:rFonts w:ascii="Arial" w:hAnsi="Arial" w:cs="Arial"/>
              </w:rPr>
            </w:pPr>
            <w:r>
              <w:rPr>
                <w:rFonts w:ascii="Arial" w:hAnsi="Arial" w:cs="Arial"/>
                <w:b/>
              </w:rPr>
              <w:t>Speakers’ Secretary</w:t>
            </w:r>
          </w:p>
          <w:p w14:paraId="31D8794B" w14:textId="77777777" w:rsidR="00E01CD9" w:rsidRDefault="00E01CD9" w:rsidP="00295C5D">
            <w:pPr>
              <w:jc w:val="both"/>
              <w:rPr>
                <w:rFonts w:ascii="Arial" w:hAnsi="Arial" w:cs="Arial"/>
              </w:rPr>
            </w:pPr>
          </w:p>
          <w:p w14:paraId="58B1FF92" w14:textId="77777777" w:rsidR="00213758" w:rsidRDefault="00287290" w:rsidP="00295C5D">
            <w:pPr>
              <w:jc w:val="both"/>
              <w:rPr>
                <w:rFonts w:ascii="Arial" w:hAnsi="Arial" w:cs="Arial"/>
              </w:rPr>
            </w:pPr>
            <w:r>
              <w:rPr>
                <w:rFonts w:ascii="Arial" w:hAnsi="Arial" w:cs="Arial"/>
              </w:rPr>
              <w:t>Ian told us that an entertainer has been booked for the Christmas meeting,</w:t>
            </w:r>
          </w:p>
          <w:p w14:paraId="3FA66F43" w14:textId="77777777" w:rsidR="00287290" w:rsidRDefault="00287290" w:rsidP="00295C5D">
            <w:pPr>
              <w:jc w:val="both"/>
              <w:rPr>
                <w:rFonts w:ascii="Arial" w:hAnsi="Arial" w:cs="Arial"/>
              </w:rPr>
            </w:pPr>
          </w:p>
          <w:p w14:paraId="6F073467" w14:textId="77777777" w:rsidR="00287290" w:rsidRDefault="00287290" w:rsidP="00287290">
            <w:pPr>
              <w:jc w:val="both"/>
              <w:rPr>
                <w:rFonts w:ascii="Arial" w:hAnsi="Arial" w:cs="Arial"/>
              </w:rPr>
            </w:pPr>
            <w:r>
              <w:rPr>
                <w:rFonts w:ascii="Arial" w:hAnsi="Arial" w:cs="Arial"/>
              </w:rPr>
              <w:lastRenderedPageBreak/>
              <w:t xml:space="preserve">Two antiques experts are lined up for the joint meeting in January.  They will deal with silver and jewellery, porcelain, </w:t>
            </w:r>
            <w:proofErr w:type="spellStart"/>
            <w:r>
              <w:rPr>
                <w:rFonts w:ascii="Arial" w:hAnsi="Arial" w:cs="Arial"/>
              </w:rPr>
              <w:t>objets</w:t>
            </w:r>
            <w:proofErr w:type="spellEnd"/>
            <w:r>
              <w:rPr>
                <w:rFonts w:ascii="Arial" w:hAnsi="Arial" w:cs="Arial"/>
              </w:rPr>
              <w:t xml:space="preserve"> d’art from China and small wooden items.  It would be helpful to have photos of items being submitted for evaluation in early January so the experts have advance knowledge of what they will be talking about.</w:t>
            </w:r>
          </w:p>
          <w:p w14:paraId="0272562C" w14:textId="77777777" w:rsidR="00287290" w:rsidRDefault="00287290" w:rsidP="00287290">
            <w:pPr>
              <w:jc w:val="both"/>
              <w:rPr>
                <w:rFonts w:ascii="Arial" w:hAnsi="Arial" w:cs="Arial"/>
              </w:rPr>
            </w:pPr>
          </w:p>
          <w:p w14:paraId="7760881C" w14:textId="77777777" w:rsidR="00287290" w:rsidRDefault="00287290" w:rsidP="00287290">
            <w:pPr>
              <w:jc w:val="both"/>
              <w:rPr>
                <w:rFonts w:ascii="Arial" w:hAnsi="Arial" w:cs="Arial"/>
              </w:rPr>
            </w:pPr>
            <w:r>
              <w:rPr>
                <w:rFonts w:ascii="Arial" w:hAnsi="Arial" w:cs="Arial"/>
              </w:rPr>
              <w:t xml:space="preserve">The February meeting will be for Melvyn’s Mug. </w:t>
            </w:r>
          </w:p>
          <w:p w14:paraId="4D5287DE" w14:textId="77777777" w:rsidR="00762DFA" w:rsidRPr="00FE33BF" w:rsidRDefault="00762DFA" w:rsidP="00287290">
            <w:pPr>
              <w:jc w:val="both"/>
              <w:rPr>
                <w:rFonts w:ascii="Arial" w:hAnsi="Arial" w:cs="Arial"/>
              </w:rPr>
            </w:pPr>
          </w:p>
        </w:tc>
      </w:tr>
      <w:tr w:rsidR="00E01CD9" w:rsidRPr="00823B1C" w14:paraId="75737D95" w14:textId="77777777" w:rsidTr="00762DFA">
        <w:tc>
          <w:tcPr>
            <w:tcW w:w="534" w:type="dxa"/>
          </w:tcPr>
          <w:p w14:paraId="32CDCF6C" w14:textId="77777777" w:rsidR="00E01CD9" w:rsidRPr="00823B1C" w:rsidRDefault="00295C5D" w:rsidP="004D5C08">
            <w:pPr>
              <w:rPr>
                <w:rFonts w:ascii="Arial" w:hAnsi="Arial" w:cs="Arial"/>
              </w:rPr>
            </w:pPr>
            <w:r>
              <w:rPr>
                <w:rFonts w:ascii="Arial" w:hAnsi="Arial" w:cs="Arial"/>
              </w:rPr>
              <w:lastRenderedPageBreak/>
              <w:t>1</w:t>
            </w:r>
            <w:r w:rsidR="009200F0">
              <w:rPr>
                <w:rFonts w:ascii="Arial" w:hAnsi="Arial" w:cs="Arial"/>
              </w:rPr>
              <w:t>6</w:t>
            </w:r>
          </w:p>
        </w:tc>
        <w:tc>
          <w:tcPr>
            <w:tcW w:w="8788" w:type="dxa"/>
          </w:tcPr>
          <w:p w14:paraId="1C9B43DE" w14:textId="77777777" w:rsidR="00E01CD9" w:rsidRDefault="00E01CD9" w:rsidP="00E01CD9">
            <w:pPr>
              <w:jc w:val="both"/>
              <w:rPr>
                <w:rFonts w:ascii="Arial" w:hAnsi="Arial" w:cs="Arial"/>
                <w:b/>
              </w:rPr>
            </w:pPr>
            <w:r>
              <w:rPr>
                <w:rFonts w:ascii="Arial" w:hAnsi="Arial" w:cs="Arial"/>
                <w:b/>
              </w:rPr>
              <w:t>Meals Secretary</w:t>
            </w:r>
          </w:p>
          <w:p w14:paraId="0B876921" w14:textId="77777777" w:rsidR="00E01CD9" w:rsidRDefault="00E01CD9" w:rsidP="00295C5D">
            <w:pPr>
              <w:jc w:val="both"/>
              <w:rPr>
                <w:rFonts w:ascii="Arial" w:hAnsi="Arial" w:cs="Arial"/>
              </w:rPr>
            </w:pPr>
          </w:p>
          <w:p w14:paraId="64D8C36B" w14:textId="77777777" w:rsidR="00213758" w:rsidRDefault="00C72E68" w:rsidP="00295C5D">
            <w:pPr>
              <w:jc w:val="both"/>
              <w:rPr>
                <w:rFonts w:ascii="Arial" w:hAnsi="Arial" w:cs="Arial"/>
              </w:rPr>
            </w:pPr>
            <w:r>
              <w:rPr>
                <w:rFonts w:ascii="Arial" w:hAnsi="Arial" w:cs="Arial"/>
              </w:rPr>
              <w:t xml:space="preserve">John had nothing </w:t>
            </w:r>
            <w:proofErr w:type="gramStart"/>
            <w:r>
              <w:rPr>
                <w:rFonts w:ascii="Arial" w:hAnsi="Arial" w:cs="Arial"/>
              </w:rPr>
              <w:t>in particular to</w:t>
            </w:r>
            <w:proofErr w:type="gramEnd"/>
            <w:r>
              <w:rPr>
                <w:rFonts w:ascii="Arial" w:hAnsi="Arial" w:cs="Arial"/>
              </w:rPr>
              <w:t xml:space="preserve"> report but hoped we enjoyed the meal this evening as much as he did.</w:t>
            </w:r>
          </w:p>
          <w:p w14:paraId="6ACDD50F" w14:textId="77777777" w:rsidR="00C72E68" w:rsidRPr="00E01CD9" w:rsidRDefault="00C72E68" w:rsidP="00295C5D">
            <w:pPr>
              <w:jc w:val="both"/>
              <w:rPr>
                <w:rFonts w:ascii="Arial" w:hAnsi="Arial" w:cs="Arial"/>
              </w:rPr>
            </w:pPr>
          </w:p>
        </w:tc>
      </w:tr>
      <w:tr w:rsidR="00E01CD9" w:rsidRPr="00823B1C" w14:paraId="4B0D0E79" w14:textId="77777777" w:rsidTr="00762DFA">
        <w:tc>
          <w:tcPr>
            <w:tcW w:w="534" w:type="dxa"/>
          </w:tcPr>
          <w:p w14:paraId="6AA5B4F0" w14:textId="77777777" w:rsidR="00E01CD9" w:rsidRPr="00823B1C" w:rsidRDefault="00E01CD9" w:rsidP="004D5C08">
            <w:pPr>
              <w:rPr>
                <w:rFonts w:ascii="Arial" w:hAnsi="Arial" w:cs="Arial"/>
              </w:rPr>
            </w:pPr>
            <w:r w:rsidRPr="00823B1C">
              <w:rPr>
                <w:rFonts w:ascii="Arial" w:hAnsi="Arial" w:cs="Arial"/>
              </w:rPr>
              <w:t>1</w:t>
            </w:r>
            <w:r w:rsidR="009200F0">
              <w:rPr>
                <w:rFonts w:ascii="Arial" w:hAnsi="Arial" w:cs="Arial"/>
              </w:rPr>
              <w:t>7</w:t>
            </w:r>
          </w:p>
        </w:tc>
        <w:tc>
          <w:tcPr>
            <w:tcW w:w="8788" w:type="dxa"/>
          </w:tcPr>
          <w:p w14:paraId="721B461C" w14:textId="77777777" w:rsidR="00E01CD9" w:rsidRDefault="00E01CD9" w:rsidP="00E01CD9">
            <w:pPr>
              <w:jc w:val="both"/>
              <w:rPr>
                <w:rFonts w:ascii="Arial" w:hAnsi="Arial" w:cs="Arial"/>
                <w:b/>
              </w:rPr>
            </w:pPr>
            <w:r w:rsidRPr="00823B1C">
              <w:rPr>
                <w:rFonts w:ascii="Arial" w:hAnsi="Arial" w:cs="Arial"/>
                <w:b/>
              </w:rPr>
              <w:t>Press &amp; Publicity</w:t>
            </w:r>
          </w:p>
          <w:p w14:paraId="1B5D81BB" w14:textId="77777777" w:rsidR="00E01CD9" w:rsidRDefault="00E01CD9" w:rsidP="00295C5D">
            <w:pPr>
              <w:jc w:val="both"/>
              <w:rPr>
                <w:rFonts w:ascii="Arial" w:hAnsi="Arial" w:cs="Arial"/>
              </w:rPr>
            </w:pPr>
          </w:p>
          <w:p w14:paraId="6D46A997" w14:textId="77777777" w:rsidR="00213758" w:rsidRDefault="00287290" w:rsidP="00295C5D">
            <w:pPr>
              <w:jc w:val="both"/>
              <w:rPr>
                <w:rFonts w:ascii="Arial" w:hAnsi="Arial" w:cs="Arial"/>
              </w:rPr>
            </w:pPr>
            <w:r>
              <w:rPr>
                <w:rFonts w:ascii="Arial" w:hAnsi="Arial" w:cs="Arial"/>
              </w:rPr>
              <w:t xml:space="preserve">John Adams was not present.  Gordon </w:t>
            </w:r>
            <w:r w:rsidR="00762DFA">
              <w:rPr>
                <w:rFonts w:ascii="Arial" w:hAnsi="Arial" w:cs="Arial"/>
              </w:rPr>
              <w:t>said</w:t>
            </w:r>
            <w:r>
              <w:rPr>
                <w:rFonts w:ascii="Arial" w:hAnsi="Arial" w:cs="Arial"/>
              </w:rPr>
              <w:t xml:space="preserve"> there was nothing new</w:t>
            </w:r>
            <w:r w:rsidR="00762DFA">
              <w:rPr>
                <w:rFonts w:ascii="Arial" w:hAnsi="Arial" w:cs="Arial"/>
              </w:rPr>
              <w:t xml:space="preserve"> to report</w:t>
            </w:r>
            <w:r>
              <w:rPr>
                <w:rFonts w:ascii="Arial" w:hAnsi="Arial" w:cs="Arial"/>
              </w:rPr>
              <w:t xml:space="preserve">. </w:t>
            </w:r>
          </w:p>
          <w:p w14:paraId="4AE4EAB5" w14:textId="77777777" w:rsidR="00C72E68" w:rsidRPr="00823B1C" w:rsidRDefault="00C72E68" w:rsidP="00295C5D">
            <w:pPr>
              <w:jc w:val="both"/>
              <w:rPr>
                <w:rFonts w:ascii="Arial" w:hAnsi="Arial" w:cs="Arial"/>
              </w:rPr>
            </w:pPr>
          </w:p>
        </w:tc>
      </w:tr>
      <w:tr w:rsidR="00E01CD9" w:rsidRPr="00823B1C" w14:paraId="0AE84104" w14:textId="77777777" w:rsidTr="00762DFA">
        <w:tc>
          <w:tcPr>
            <w:tcW w:w="534" w:type="dxa"/>
          </w:tcPr>
          <w:p w14:paraId="4EF1274D" w14:textId="77777777" w:rsidR="00E01CD9" w:rsidRPr="00823B1C" w:rsidRDefault="00E01CD9" w:rsidP="004D5C08">
            <w:pPr>
              <w:rPr>
                <w:rFonts w:ascii="Arial" w:hAnsi="Arial" w:cs="Arial"/>
              </w:rPr>
            </w:pPr>
            <w:r w:rsidRPr="00823B1C">
              <w:rPr>
                <w:rFonts w:ascii="Arial" w:hAnsi="Arial" w:cs="Arial"/>
              </w:rPr>
              <w:t>1</w:t>
            </w:r>
            <w:r w:rsidR="009200F0">
              <w:rPr>
                <w:rFonts w:ascii="Arial" w:hAnsi="Arial" w:cs="Arial"/>
              </w:rPr>
              <w:t>8</w:t>
            </w:r>
          </w:p>
        </w:tc>
        <w:tc>
          <w:tcPr>
            <w:tcW w:w="8788" w:type="dxa"/>
          </w:tcPr>
          <w:p w14:paraId="147D8BAB" w14:textId="77777777" w:rsidR="00E01CD9" w:rsidRDefault="00E01CD9" w:rsidP="00E01CD9">
            <w:pPr>
              <w:jc w:val="both"/>
              <w:rPr>
                <w:rFonts w:ascii="Arial" w:hAnsi="Arial" w:cs="Arial"/>
              </w:rPr>
            </w:pPr>
            <w:r w:rsidRPr="00823B1C">
              <w:rPr>
                <w:rFonts w:ascii="Arial" w:hAnsi="Arial" w:cs="Arial"/>
                <w:b/>
              </w:rPr>
              <w:t>Lay Membe</w:t>
            </w:r>
            <w:r>
              <w:rPr>
                <w:rFonts w:ascii="Arial" w:hAnsi="Arial" w:cs="Arial"/>
                <w:b/>
              </w:rPr>
              <w:t>r/Health &amp; Safety</w:t>
            </w:r>
          </w:p>
          <w:p w14:paraId="2F63D8AB" w14:textId="77777777" w:rsidR="00E01CD9" w:rsidRDefault="00E01CD9" w:rsidP="00295C5D">
            <w:pPr>
              <w:jc w:val="both"/>
              <w:rPr>
                <w:rFonts w:ascii="Arial" w:hAnsi="Arial" w:cs="Arial"/>
              </w:rPr>
            </w:pPr>
          </w:p>
          <w:p w14:paraId="247BDEC8" w14:textId="77777777" w:rsidR="00213758" w:rsidRDefault="00C72E68" w:rsidP="00295C5D">
            <w:pPr>
              <w:jc w:val="both"/>
              <w:rPr>
                <w:rFonts w:ascii="Arial" w:hAnsi="Arial" w:cs="Arial"/>
              </w:rPr>
            </w:pPr>
            <w:r>
              <w:rPr>
                <w:rFonts w:ascii="Arial" w:hAnsi="Arial" w:cs="Arial"/>
              </w:rPr>
              <w:t xml:space="preserve">Paul is getting the necessary risk assessments and now has nearly </w:t>
            </w:r>
            <w:proofErr w:type="gramStart"/>
            <w:r>
              <w:rPr>
                <w:rFonts w:ascii="Arial" w:hAnsi="Arial" w:cs="Arial"/>
              </w:rPr>
              <w:t>all of</w:t>
            </w:r>
            <w:proofErr w:type="gramEnd"/>
            <w:r>
              <w:rPr>
                <w:rFonts w:ascii="Arial" w:hAnsi="Arial" w:cs="Arial"/>
              </w:rPr>
              <w:t xml:space="preserve"> our tabards.</w:t>
            </w:r>
          </w:p>
          <w:p w14:paraId="3F1E5D26" w14:textId="77777777" w:rsidR="00C72E68" w:rsidRPr="00823B1C" w:rsidRDefault="00C72E68" w:rsidP="00295C5D">
            <w:pPr>
              <w:jc w:val="both"/>
              <w:rPr>
                <w:rFonts w:ascii="Arial" w:hAnsi="Arial" w:cs="Arial"/>
              </w:rPr>
            </w:pPr>
          </w:p>
        </w:tc>
      </w:tr>
      <w:tr w:rsidR="00E01CD9" w:rsidRPr="00823B1C" w14:paraId="5C5287AC" w14:textId="77777777" w:rsidTr="00762DFA">
        <w:tc>
          <w:tcPr>
            <w:tcW w:w="534" w:type="dxa"/>
          </w:tcPr>
          <w:p w14:paraId="0B12F180" w14:textId="77777777" w:rsidR="00E01CD9" w:rsidRPr="00823B1C" w:rsidRDefault="00E01CD9" w:rsidP="004D5C08">
            <w:pPr>
              <w:rPr>
                <w:rFonts w:ascii="Arial" w:hAnsi="Arial" w:cs="Arial"/>
              </w:rPr>
            </w:pPr>
            <w:r w:rsidRPr="00823B1C">
              <w:rPr>
                <w:rFonts w:ascii="Arial" w:hAnsi="Arial" w:cs="Arial"/>
              </w:rPr>
              <w:t>1</w:t>
            </w:r>
            <w:r w:rsidR="009200F0">
              <w:rPr>
                <w:rFonts w:ascii="Arial" w:hAnsi="Arial" w:cs="Arial"/>
              </w:rPr>
              <w:t>9</w:t>
            </w:r>
          </w:p>
        </w:tc>
        <w:tc>
          <w:tcPr>
            <w:tcW w:w="8788" w:type="dxa"/>
          </w:tcPr>
          <w:p w14:paraId="70C77411" w14:textId="77777777" w:rsidR="00E01CD9" w:rsidRDefault="00E01CD9" w:rsidP="00E01CD9">
            <w:pPr>
              <w:jc w:val="both"/>
              <w:rPr>
                <w:rFonts w:ascii="Arial" w:hAnsi="Arial" w:cs="Arial"/>
              </w:rPr>
            </w:pPr>
            <w:r w:rsidRPr="00823B1C">
              <w:rPr>
                <w:rFonts w:ascii="Arial" w:hAnsi="Arial" w:cs="Arial"/>
                <w:b/>
              </w:rPr>
              <w:t>Immediate Past Chairman</w:t>
            </w:r>
            <w:r w:rsidRPr="00823B1C">
              <w:rPr>
                <w:rFonts w:ascii="Arial" w:hAnsi="Arial" w:cs="Arial"/>
              </w:rPr>
              <w:t xml:space="preserve"> </w:t>
            </w:r>
          </w:p>
          <w:p w14:paraId="2EBCB5B3" w14:textId="77777777" w:rsidR="00E01CD9" w:rsidRDefault="00E01CD9" w:rsidP="00295C5D">
            <w:pPr>
              <w:jc w:val="both"/>
              <w:rPr>
                <w:rFonts w:ascii="Arial" w:hAnsi="Arial" w:cs="Arial"/>
              </w:rPr>
            </w:pPr>
          </w:p>
          <w:p w14:paraId="189361E1" w14:textId="77777777" w:rsidR="00213758" w:rsidRDefault="00C72E68" w:rsidP="00295C5D">
            <w:pPr>
              <w:jc w:val="both"/>
              <w:rPr>
                <w:rFonts w:ascii="Arial" w:hAnsi="Arial" w:cs="Arial"/>
              </w:rPr>
            </w:pPr>
            <w:r>
              <w:rPr>
                <w:rFonts w:ascii="Arial" w:hAnsi="Arial" w:cs="Arial"/>
              </w:rPr>
              <w:t>Keith had nothing to report.</w:t>
            </w:r>
          </w:p>
          <w:p w14:paraId="691EC403" w14:textId="77777777" w:rsidR="00C72E68" w:rsidRPr="00823B1C" w:rsidRDefault="00C72E68" w:rsidP="00295C5D">
            <w:pPr>
              <w:jc w:val="both"/>
              <w:rPr>
                <w:rFonts w:ascii="Arial" w:hAnsi="Arial" w:cs="Arial"/>
              </w:rPr>
            </w:pPr>
          </w:p>
        </w:tc>
      </w:tr>
      <w:tr w:rsidR="00E01CD9" w:rsidRPr="00823B1C" w14:paraId="21948D64" w14:textId="77777777" w:rsidTr="00762DFA">
        <w:tc>
          <w:tcPr>
            <w:tcW w:w="534" w:type="dxa"/>
          </w:tcPr>
          <w:p w14:paraId="652BB07E" w14:textId="77777777" w:rsidR="00E01CD9" w:rsidRPr="00823B1C" w:rsidRDefault="009200F0" w:rsidP="004D5C08">
            <w:pPr>
              <w:rPr>
                <w:rFonts w:ascii="Arial" w:hAnsi="Arial" w:cs="Arial"/>
              </w:rPr>
            </w:pPr>
            <w:r>
              <w:rPr>
                <w:rFonts w:ascii="Arial" w:hAnsi="Arial" w:cs="Arial"/>
              </w:rPr>
              <w:t>20</w:t>
            </w:r>
          </w:p>
        </w:tc>
        <w:tc>
          <w:tcPr>
            <w:tcW w:w="8788" w:type="dxa"/>
          </w:tcPr>
          <w:p w14:paraId="581EB7E6" w14:textId="77777777" w:rsidR="00E01CD9" w:rsidRDefault="00AB5265" w:rsidP="00E01CD9">
            <w:pPr>
              <w:jc w:val="both"/>
              <w:rPr>
                <w:rFonts w:ascii="Arial" w:hAnsi="Arial" w:cs="Arial"/>
              </w:rPr>
            </w:pPr>
            <w:r>
              <w:rPr>
                <w:rFonts w:ascii="Arial" w:hAnsi="Arial" w:cs="Arial"/>
                <w:b/>
              </w:rPr>
              <w:t>Website</w:t>
            </w:r>
            <w:r w:rsidR="00E01CD9" w:rsidRPr="00823B1C">
              <w:rPr>
                <w:rFonts w:ascii="Arial" w:hAnsi="Arial" w:cs="Arial"/>
              </w:rPr>
              <w:t xml:space="preserve"> </w:t>
            </w:r>
          </w:p>
          <w:p w14:paraId="2D81E280" w14:textId="77777777" w:rsidR="00E01CD9" w:rsidRDefault="00E01CD9" w:rsidP="00295C5D">
            <w:pPr>
              <w:jc w:val="both"/>
              <w:rPr>
                <w:rFonts w:ascii="Arial" w:hAnsi="Arial" w:cs="Arial"/>
              </w:rPr>
            </w:pPr>
          </w:p>
          <w:p w14:paraId="6ADB0A36" w14:textId="77777777" w:rsidR="00213758" w:rsidRDefault="00287290" w:rsidP="00295C5D">
            <w:pPr>
              <w:jc w:val="both"/>
              <w:rPr>
                <w:rFonts w:ascii="Arial" w:hAnsi="Arial" w:cs="Arial"/>
              </w:rPr>
            </w:pPr>
            <w:r>
              <w:rPr>
                <w:rFonts w:ascii="Arial" w:hAnsi="Arial" w:cs="Arial"/>
              </w:rPr>
              <w:t>Gordon, John Quint and Richard Carter have been co-opted as web masters so they will keep the site up to date.  More content, such as reports on past events, is needed.  We now have a</w:t>
            </w:r>
            <w:r w:rsidR="00C72E68">
              <w:rPr>
                <w:rFonts w:ascii="Arial" w:hAnsi="Arial" w:cs="Arial"/>
              </w:rPr>
              <w:t xml:space="preserve"> domain name which </w:t>
            </w:r>
            <w:r w:rsidR="00762DFA">
              <w:rPr>
                <w:rFonts w:ascii="Arial" w:hAnsi="Arial" w:cs="Arial"/>
              </w:rPr>
              <w:t>has been purchased for</w:t>
            </w:r>
            <w:r w:rsidR="00C72E68">
              <w:rPr>
                <w:rFonts w:ascii="Arial" w:hAnsi="Arial" w:cs="Arial"/>
              </w:rPr>
              <w:t xml:space="preserve"> three years.  Details for accessing the website will be in the magazine.</w:t>
            </w:r>
          </w:p>
          <w:p w14:paraId="70239EEB" w14:textId="77777777" w:rsidR="00C72E68" w:rsidRPr="00823B1C" w:rsidRDefault="00C72E68" w:rsidP="00295C5D">
            <w:pPr>
              <w:jc w:val="both"/>
              <w:rPr>
                <w:rFonts w:ascii="Arial" w:hAnsi="Arial" w:cs="Arial"/>
              </w:rPr>
            </w:pPr>
          </w:p>
        </w:tc>
      </w:tr>
      <w:tr w:rsidR="00E01CD9" w:rsidRPr="00823B1C" w14:paraId="73E8A994" w14:textId="77777777" w:rsidTr="00762DFA">
        <w:tc>
          <w:tcPr>
            <w:tcW w:w="534" w:type="dxa"/>
          </w:tcPr>
          <w:p w14:paraId="5B00FE15" w14:textId="77777777" w:rsidR="00E01CD9" w:rsidRPr="00823B1C" w:rsidRDefault="00295C5D" w:rsidP="004D5C08">
            <w:pPr>
              <w:rPr>
                <w:rFonts w:ascii="Arial" w:hAnsi="Arial" w:cs="Arial"/>
              </w:rPr>
            </w:pPr>
            <w:r>
              <w:rPr>
                <w:rFonts w:ascii="Arial" w:hAnsi="Arial" w:cs="Arial"/>
              </w:rPr>
              <w:t>2</w:t>
            </w:r>
            <w:r w:rsidR="009200F0">
              <w:rPr>
                <w:rFonts w:ascii="Arial" w:hAnsi="Arial" w:cs="Arial"/>
              </w:rPr>
              <w:t>1</w:t>
            </w:r>
          </w:p>
        </w:tc>
        <w:tc>
          <w:tcPr>
            <w:tcW w:w="8788" w:type="dxa"/>
          </w:tcPr>
          <w:p w14:paraId="502053C7" w14:textId="77777777" w:rsidR="00E01CD9" w:rsidRDefault="00AB5265" w:rsidP="00E01CD9">
            <w:pPr>
              <w:jc w:val="both"/>
              <w:rPr>
                <w:rFonts w:ascii="Arial" w:hAnsi="Arial" w:cs="Arial"/>
              </w:rPr>
            </w:pPr>
            <w:r>
              <w:rPr>
                <w:rFonts w:ascii="Arial" w:hAnsi="Arial" w:cs="Arial"/>
                <w:b/>
              </w:rPr>
              <w:t>Any Other Business</w:t>
            </w:r>
            <w:r w:rsidR="00E01CD9" w:rsidRPr="00823B1C">
              <w:rPr>
                <w:rFonts w:ascii="Arial" w:hAnsi="Arial" w:cs="Arial"/>
              </w:rPr>
              <w:t xml:space="preserve"> </w:t>
            </w:r>
          </w:p>
          <w:p w14:paraId="033AE592" w14:textId="77777777" w:rsidR="00E01CD9" w:rsidRDefault="00E01CD9" w:rsidP="00295C5D">
            <w:pPr>
              <w:jc w:val="both"/>
              <w:rPr>
                <w:rFonts w:ascii="Arial" w:hAnsi="Arial" w:cs="Arial"/>
              </w:rPr>
            </w:pPr>
          </w:p>
          <w:p w14:paraId="0585B137" w14:textId="77777777" w:rsidR="00213758" w:rsidRDefault="00C72E68" w:rsidP="00295C5D">
            <w:pPr>
              <w:jc w:val="both"/>
              <w:rPr>
                <w:rFonts w:ascii="Arial" w:hAnsi="Arial" w:cs="Arial"/>
              </w:rPr>
            </w:pPr>
            <w:r>
              <w:rPr>
                <w:rFonts w:ascii="Arial" w:hAnsi="Arial" w:cs="Arial"/>
              </w:rPr>
              <w:t>Richard Carter thanked Gerald Carter for producing the Christmas card for so many years.  Richard presented Arthur Robins with a bottle of wine, this being the prize for the photo on the Christmas card.  Gerald Carter thanked Mike Callaghan for taking on the Christmas card.  He mentioned that it ha</w:t>
            </w:r>
            <w:r w:rsidR="00762DFA">
              <w:rPr>
                <w:rFonts w:ascii="Arial" w:hAnsi="Arial" w:cs="Arial"/>
              </w:rPr>
              <w:t>d</w:t>
            </w:r>
            <w:r>
              <w:rPr>
                <w:rFonts w:ascii="Arial" w:hAnsi="Arial" w:cs="Arial"/>
              </w:rPr>
              <w:t xml:space="preserve"> been all Mike’s work this year.  Gerald had just advised.</w:t>
            </w:r>
          </w:p>
          <w:p w14:paraId="74EC2DAC" w14:textId="77777777" w:rsidR="00287290" w:rsidRDefault="00287290" w:rsidP="00295C5D">
            <w:pPr>
              <w:jc w:val="both"/>
              <w:rPr>
                <w:rFonts w:ascii="Arial" w:hAnsi="Arial" w:cs="Arial"/>
              </w:rPr>
            </w:pPr>
          </w:p>
          <w:p w14:paraId="23A11424" w14:textId="77777777" w:rsidR="00287290" w:rsidRDefault="00287290" w:rsidP="00295C5D">
            <w:pPr>
              <w:jc w:val="both"/>
              <w:rPr>
                <w:rFonts w:ascii="Arial" w:hAnsi="Arial" w:cs="Arial"/>
              </w:rPr>
            </w:pPr>
            <w:r>
              <w:rPr>
                <w:rFonts w:ascii="Arial" w:hAnsi="Arial" w:cs="Arial"/>
              </w:rPr>
              <w:t>After several redraws the raffle was won by Mike Call</w:t>
            </w:r>
            <w:r w:rsidR="00762DFA">
              <w:rPr>
                <w:rFonts w:ascii="Arial" w:hAnsi="Arial" w:cs="Arial"/>
              </w:rPr>
              <w:t>aghan.  Arthur Robins acted as M</w:t>
            </w:r>
            <w:r>
              <w:rPr>
                <w:rFonts w:ascii="Arial" w:hAnsi="Arial" w:cs="Arial"/>
              </w:rPr>
              <w:t>aster at Arms and levied fines for various misdemeanours.</w:t>
            </w:r>
          </w:p>
          <w:p w14:paraId="758E6C96" w14:textId="77777777" w:rsidR="00C72E68" w:rsidRPr="00823B1C" w:rsidRDefault="00C72E68" w:rsidP="00295C5D">
            <w:pPr>
              <w:jc w:val="both"/>
              <w:rPr>
                <w:rFonts w:ascii="Arial" w:hAnsi="Arial" w:cs="Arial"/>
              </w:rPr>
            </w:pPr>
          </w:p>
        </w:tc>
      </w:tr>
      <w:tr w:rsidR="00E01CD9" w:rsidRPr="00823B1C" w14:paraId="28664456" w14:textId="77777777" w:rsidTr="00762DFA">
        <w:tc>
          <w:tcPr>
            <w:tcW w:w="534" w:type="dxa"/>
          </w:tcPr>
          <w:p w14:paraId="3FBE92F8" w14:textId="77777777" w:rsidR="00E01CD9" w:rsidRPr="00823B1C" w:rsidRDefault="00295C5D" w:rsidP="004D5C08">
            <w:pPr>
              <w:rPr>
                <w:rFonts w:ascii="Arial" w:hAnsi="Arial" w:cs="Arial"/>
              </w:rPr>
            </w:pPr>
            <w:r>
              <w:rPr>
                <w:rFonts w:ascii="Arial" w:hAnsi="Arial" w:cs="Arial"/>
              </w:rPr>
              <w:t>2</w:t>
            </w:r>
            <w:r w:rsidR="009200F0">
              <w:rPr>
                <w:rFonts w:ascii="Arial" w:hAnsi="Arial" w:cs="Arial"/>
              </w:rPr>
              <w:t>2</w:t>
            </w:r>
          </w:p>
        </w:tc>
        <w:tc>
          <w:tcPr>
            <w:tcW w:w="8788" w:type="dxa"/>
          </w:tcPr>
          <w:p w14:paraId="0D1905D8" w14:textId="77777777" w:rsidR="00E01CD9" w:rsidRPr="00C72E68" w:rsidRDefault="00AB5265" w:rsidP="00E01CD9">
            <w:pPr>
              <w:jc w:val="both"/>
              <w:rPr>
                <w:rFonts w:ascii="Arial" w:hAnsi="Arial" w:cs="Arial"/>
              </w:rPr>
            </w:pPr>
            <w:r>
              <w:rPr>
                <w:rFonts w:ascii="Arial" w:hAnsi="Arial" w:cs="Arial"/>
                <w:b/>
              </w:rPr>
              <w:t>Date of Next Council Meeting</w:t>
            </w:r>
            <w:r w:rsidR="00C72E68">
              <w:rPr>
                <w:rFonts w:ascii="Arial" w:hAnsi="Arial" w:cs="Arial"/>
              </w:rPr>
              <w:t xml:space="preserve"> -12 December at Richard Carter’s at 7.30 pm.</w:t>
            </w:r>
          </w:p>
          <w:p w14:paraId="1401E977" w14:textId="77777777" w:rsidR="00213758" w:rsidRPr="00E01CD9" w:rsidRDefault="00213758" w:rsidP="00E01CD9">
            <w:pPr>
              <w:jc w:val="both"/>
              <w:rPr>
                <w:rFonts w:ascii="Arial" w:hAnsi="Arial" w:cs="Arial"/>
              </w:rPr>
            </w:pPr>
          </w:p>
        </w:tc>
      </w:tr>
      <w:tr w:rsidR="00AB5265" w:rsidRPr="00823B1C" w14:paraId="130463C7" w14:textId="77777777" w:rsidTr="00762DFA">
        <w:tc>
          <w:tcPr>
            <w:tcW w:w="534" w:type="dxa"/>
          </w:tcPr>
          <w:p w14:paraId="7658635E" w14:textId="77777777" w:rsidR="00AB5265" w:rsidRDefault="00AB5265" w:rsidP="004D5C08">
            <w:pPr>
              <w:rPr>
                <w:rFonts w:ascii="Arial" w:hAnsi="Arial" w:cs="Arial"/>
              </w:rPr>
            </w:pPr>
            <w:r>
              <w:rPr>
                <w:rFonts w:ascii="Arial" w:hAnsi="Arial" w:cs="Arial"/>
              </w:rPr>
              <w:t>2</w:t>
            </w:r>
            <w:r w:rsidR="009200F0">
              <w:rPr>
                <w:rFonts w:ascii="Arial" w:hAnsi="Arial" w:cs="Arial"/>
              </w:rPr>
              <w:t>3</w:t>
            </w:r>
          </w:p>
        </w:tc>
        <w:tc>
          <w:tcPr>
            <w:tcW w:w="8788" w:type="dxa"/>
          </w:tcPr>
          <w:p w14:paraId="37E8FBF8" w14:textId="77777777" w:rsidR="00AB5265" w:rsidRPr="00C72E68" w:rsidRDefault="00AB5265" w:rsidP="00E01CD9">
            <w:pPr>
              <w:jc w:val="both"/>
              <w:rPr>
                <w:rFonts w:ascii="Arial" w:hAnsi="Arial" w:cs="Arial"/>
              </w:rPr>
            </w:pPr>
            <w:r>
              <w:rPr>
                <w:rFonts w:ascii="Arial" w:hAnsi="Arial" w:cs="Arial"/>
                <w:b/>
              </w:rPr>
              <w:t>Date of Next Club Meeting</w:t>
            </w:r>
            <w:r w:rsidR="00C72E68">
              <w:rPr>
                <w:rFonts w:ascii="Arial" w:hAnsi="Arial" w:cs="Arial"/>
              </w:rPr>
              <w:t xml:space="preserve"> - Christmas Meeting 7 December at St Leonards Hotel at 7.30 pm.</w:t>
            </w:r>
          </w:p>
          <w:p w14:paraId="00172573" w14:textId="77777777" w:rsidR="00AB5265" w:rsidRDefault="00AB5265" w:rsidP="00E01CD9">
            <w:pPr>
              <w:jc w:val="both"/>
              <w:rPr>
                <w:rFonts w:ascii="Arial" w:hAnsi="Arial" w:cs="Arial"/>
                <w:b/>
              </w:rPr>
            </w:pPr>
          </w:p>
        </w:tc>
      </w:tr>
      <w:tr w:rsidR="00AB5265" w:rsidRPr="00823B1C" w14:paraId="1F177ED0" w14:textId="77777777" w:rsidTr="00762DFA">
        <w:tc>
          <w:tcPr>
            <w:tcW w:w="534" w:type="dxa"/>
          </w:tcPr>
          <w:p w14:paraId="2A748936" w14:textId="77777777" w:rsidR="00AB5265" w:rsidRDefault="00AB5265" w:rsidP="004D5C08">
            <w:pPr>
              <w:rPr>
                <w:rFonts w:ascii="Arial" w:hAnsi="Arial" w:cs="Arial"/>
              </w:rPr>
            </w:pPr>
            <w:r>
              <w:rPr>
                <w:rFonts w:ascii="Arial" w:hAnsi="Arial" w:cs="Arial"/>
              </w:rPr>
              <w:t>2</w:t>
            </w:r>
            <w:r w:rsidR="009200F0">
              <w:rPr>
                <w:rFonts w:ascii="Arial" w:hAnsi="Arial" w:cs="Arial"/>
              </w:rPr>
              <w:t>4</w:t>
            </w:r>
          </w:p>
        </w:tc>
        <w:tc>
          <w:tcPr>
            <w:tcW w:w="8788" w:type="dxa"/>
          </w:tcPr>
          <w:p w14:paraId="53C09B6D" w14:textId="77777777" w:rsidR="00AB5265" w:rsidRPr="00C72E68" w:rsidRDefault="00AB5265" w:rsidP="00E01CD9">
            <w:pPr>
              <w:jc w:val="both"/>
              <w:rPr>
                <w:rFonts w:ascii="Arial" w:hAnsi="Arial" w:cs="Arial"/>
              </w:rPr>
            </w:pPr>
            <w:r>
              <w:rPr>
                <w:rFonts w:ascii="Arial" w:hAnsi="Arial" w:cs="Arial"/>
                <w:b/>
              </w:rPr>
              <w:t>The Meeting Closed at</w:t>
            </w:r>
            <w:r w:rsidR="00C72E68">
              <w:rPr>
                <w:rFonts w:ascii="Arial" w:hAnsi="Arial" w:cs="Arial"/>
              </w:rPr>
              <w:t xml:space="preserve"> 11.04 pm.</w:t>
            </w:r>
          </w:p>
        </w:tc>
      </w:tr>
    </w:tbl>
    <w:p w14:paraId="6368BFB6" w14:textId="77777777" w:rsidR="00B67EFC" w:rsidRDefault="00B67EFC" w:rsidP="009200F0">
      <w:pPr>
        <w:spacing w:after="0"/>
      </w:pPr>
    </w:p>
    <w:sectPr w:rsidR="00B67EFC" w:rsidSect="006936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C46ACB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67EFC"/>
    <w:rsid w:val="0002116E"/>
    <w:rsid w:val="0005592C"/>
    <w:rsid w:val="0007266C"/>
    <w:rsid w:val="00097737"/>
    <w:rsid w:val="000C46BE"/>
    <w:rsid w:val="000C4C08"/>
    <w:rsid w:val="000F2520"/>
    <w:rsid w:val="00133CB7"/>
    <w:rsid w:val="001467B4"/>
    <w:rsid w:val="00153D70"/>
    <w:rsid w:val="001B092E"/>
    <w:rsid w:val="001B0B92"/>
    <w:rsid w:val="001C20DA"/>
    <w:rsid w:val="001C5788"/>
    <w:rsid w:val="001D1E3F"/>
    <w:rsid w:val="001D66F2"/>
    <w:rsid w:val="001F7725"/>
    <w:rsid w:val="00213758"/>
    <w:rsid w:val="0021596E"/>
    <w:rsid w:val="002318D2"/>
    <w:rsid w:val="00274B3A"/>
    <w:rsid w:val="00287290"/>
    <w:rsid w:val="00295C5D"/>
    <w:rsid w:val="002C16D0"/>
    <w:rsid w:val="003A30D0"/>
    <w:rsid w:val="003F624E"/>
    <w:rsid w:val="004176C3"/>
    <w:rsid w:val="004325CE"/>
    <w:rsid w:val="0045572C"/>
    <w:rsid w:val="00484D79"/>
    <w:rsid w:val="004A158B"/>
    <w:rsid w:val="004D5C08"/>
    <w:rsid w:val="005074E2"/>
    <w:rsid w:val="00511F82"/>
    <w:rsid w:val="005248D2"/>
    <w:rsid w:val="00545776"/>
    <w:rsid w:val="005A0627"/>
    <w:rsid w:val="005A47A7"/>
    <w:rsid w:val="005B4EB4"/>
    <w:rsid w:val="005D1C60"/>
    <w:rsid w:val="005D2887"/>
    <w:rsid w:val="005D4159"/>
    <w:rsid w:val="005D62C1"/>
    <w:rsid w:val="005E1BFF"/>
    <w:rsid w:val="005F0540"/>
    <w:rsid w:val="005F4FED"/>
    <w:rsid w:val="006126A6"/>
    <w:rsid w:val="006325CB"/>
    <w:rsid w:val="00671355"/>
    <w:rsid w:val="00693676"/>
    <w:rsid w:val="006B4CAE"/>
    <w:rsid w:val="006B6A98"/>
    <w:rsid w:val="006C7F5E"/>
    <w:rsid w:val="006D34E9"/>
    <w:rsid w:val="00701546"/>
    <w:rsid w:val="00701932"/>
    <w:rsid w:val="007055F2"/>
    <w:rsid w:val="00712369"/>
    <w:rsid w:val="00761BC1"/>
    <w:rsid w:val="0076213C"/>
    <w:rsid w:val="00762DFA"/>
    <w:rsid w:val="00776342"/>
    <w:rsid w:val="007841B5"/>
    <w:rsid w:val="007F27FE"/>
    <w:rsid w:val="007F2E41"/>
    <w:rsid w:val="00817BC6"/>
    <w:rsid w:val="00821051"/>
    <w:rsid w:val="00823B1C"/>
    <w:rsid w:val="00891B2F"/>
    <w:rsid w:val="00892C48"/>
    <w:rsid w:val="008972B3"/>
    <w:rsid w:val="00897689"/>
    <w:rsid w:val="008A72A6"/>
    <w:rsid w:val="009200F0"/>
    <w:rsid w:val="00934BCC"/>
    <w:rsid w:val="0094110C"/>
    <w:rsid w:val="00946CDC"/>
    <w:rsid w:val="00965605"/>
    <w:rsid w:val="00971989"/>
    <w:rsid w:val="00976427"/>
    <w:rsid w:val="00982128"/>
    <w:rsid w:val="009A162B"/>
    <w:rsid w:val="009D7395"/>
    <w:rsid w:val="009F57A9"/>
    <w:rsid w:val="00A423B3"/>
    <w:rsid w:val="00A60989"/>
    <w:rsid w:val="00A84839"/>
    <w:rsid w:val="00AB158A"/>
    <w:rsid w:val="00AB5265"/>
    <w:rsid w:val="00B035D4"/>
    <w:rsid w:val="00B514C8"/>
    <w:rsid w:val="00B550B8"/>
    <w:rsid w:val="00B63C83"/>
    <w:rsid w:val="00B67EFC"/>
    <w:rsid w:val="00B7560C"/>
    <w:rsid w:val="00BA017E"/>
    <w:rsid w:val="00BA498E"/>
    <w:rsid w:val="00BC4B73"/>
    <w:rsid w:val="00C00DD8"/>
    <w:rsid w:val="00C20B9A"/>
    <w:rsid w:val="00C349A8"/>
    <w:rsid w:val="00C473DE"/>
    <w:rsid w:val="00C6137B"/>
    <w:rsid w:val="00C71E76"/>
    <w:rsid w:val="00C72E68"/>
    <w:rsid w:val="00C7628F"/>
    <w:rsid w:val="00CA12A6"/>
    <w:rsid w:val="00CA4F1A"/>
    <w:rsid w:val="00CC58FE"/>
    <w:rsid w:val="00CD09D3"/>
    <w:rsid w:val="00CE5DDE"/>
    <w:rsid w:val="00D23A78"/>
    <w:rsid w:val="00D40109"/>
    <w:rsid w:val="00D41F2B"/>
    <w:rsid w:val="00D573F1"/>
    <w:rsid w:val="00D75A39"/>
    <w:rsid w:val="00D85C1D"/>
    <w:rsid w:val="00D86FB3"/>
    <w:rsid w:val="00D96557"/>
    <w:rsid w:val="00DB77B5"/>
    <w:rsid w:val="00DC628F"/>
    <w:rsid w:val="00DF41AF"/>
    <w:rsid w:val="00E01CD9"/>
    <w:rsid w:val="00E14700"/>
    <w:rsid w:val="00EE7A13"/>
    <w:rsid w:val="00F03544"/>
    <w:rsid w:val="00F13355"/>
    <w:rsid w:val="00F320FC"/>
    <w:rsid w:val="00F351BD"/>
    <w:rsid w:val="00F4448A"/>
    <w:rsid w:val="00F96F9C"/>
    <w:rsid w:val="00FA3221"/>
    <w:rsid w:val="00FC0025"/>
    <w:rsid w:val="00FD0396"/>
    <w:rsid w:val="00FE33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7C4CD"/>
  <w15:docId w15:val="{558FD24E-11FA-4ECD-8AF2-6D16B7F21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676"/>
  </w:style>
  <w:style w:type="paragraph" w:styleId="Heading1">
    <w:name w:val="heading 1"/>
    <w:basedOn w:val="Normal"/>
    <w:next w:val="Normal"/>
    <w:link w:val="Heading1Char"/>
    <w:uiPriority w:val="9"/>
    <w:qFormat/>
    <w:rsid w:val="001B09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7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77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737"/>
    <w:rPr>
      <w:rFonts w:ascii="Tahoma" w:hAnsi="Tahoma" w:cs="Tahoma"/>
      <w:sz w:val="16"/>
      <w:szCs w:val="16"/>
    </w:rPr>
  </w:style>
  <w:style w:type="character" w:customStyle="1" w:styleId="Heading1Char">
    <w:name w:val="Heading 1 Char"/>
    <w:basedOn w:val="DefaultParagraphFont"/>
    <w:link w:val="Heading1"/>
    <w:uiPriority w:val="9"/>
    <w:rsid w:val="001B092E"/>
    <w:rPr>
      <w:rFonts w:asciiTheme="majorHAnsi" w:eastAsiaTheme="majorEastAsia" w:hAnsiTheme="majorHAnsi" w:cstheme="majorBidi"/>
      <w:b/>
      <w:bCs/>
      <w:color w:val="365F91" w:themeColor="accent1" w:themeShade="BF"/>
      <w:sz w:val="28"/>
      <w:szCs w:val="28"/>
    </w:rPr>
  </w:style>
  <w:style w:type="paragraph" w:styleId="ListBullet">
    <w:name w:val="List Bullet"/>
    <w:basedOn w:val="Normal"/>
    <w:uiPriority w:val="99"/>
    <w:unhideWhenUsed/>
    <w:rsid w:val="00E01CD9"/>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B8D7BD-562D-477F-97C4-B02928AC3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890</Words>
  <Characters>5077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Gordon Knott</cp:lastModifiedBy>
  <cp:revision>2</cp:revision>
  <cp:lastPrinted>2018-04-11T19:43:00Z</cp:lastPrinted>
  <dcterms:created xsi:type="dcterms:W3CDTF">2019-12-17T16:54:00Z</dcterms:created>
  <dcterms:modified xsi:type="dcterms:W3CDTF">2019-12-17T16:54:00Z</dcterms:modified>
</cp:coreProperties>
</file>