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6BDE" w14:textId="77777777" w:rsidR="00291C95" w:rsidRDefault="00291C95" w:rsidP="007F2E41">
      <w:pPr>
        <w:spacing w:after="0"/>
        <w:jc w:val="center"/>
        <w:rPr>
          <w:rFonts w:ascii="Arial" w:hAnsi="Arial" w:cs="Arial"/>
          <w:b/>
          <w:sz w:val="28"/>
          <w:szCs w:val="28"/>
        </w:rPr>
      </w:pPr>
      <w:bookmarkStart w:id="0" w:name="_GoBack"/>
      <w:bookmarkEnd w:id="0"/>
    </w:p>
    <w:p w14:paraId="1516F4E0" w14:textId="77777777" w:rsidR="00693676" w:rsidRPr="00823B1C" w:rsidRDefault="00B67EFC" w:rsidP="007F2E41">
      <w:pPr>
        <w:spacing w:after="0"/>
        <w:jc w:val="center"/>
        <w:rPr>
          <w:rFonts w:ascii="Arial" w:hAnsi="Arial" w:cs="Arial"/>
          <w:b/>
          <w:sz w:val="28"/>
          <w:szCs w:val="28"/>
        </w:rPr>
      </w:pPr>
      <w:r w:rsidRPr="00823B1C">
        <w:rPr>
          <w:rFonts w:ascii="Arial" w:hAnsi="Arial" w:cs="Arial"/>
          <w:b/>
          <w:sz w:val="28"/>
          <w:szCs w:val="28"/>
        </w:rPr>
        <w:t>RINGWOOD &amp; DISTRICT EX TABLERS CLUB</w:t>
      </w:r>
    </w:p>
    <w:p w14:paraId="2CBCE4F5" w14:textId="77777777" w:rsidR="00B67EFC" w:rsidRPr="00823B1C" w:rsidRDefault="00B67EFC" w:rsidP="007F2E41">
      <w:pPr>
        <w:spacing w:after="0"/>
        <w:jc w:val="center"/>
        <w:rPr>
          <w:rFonts w:ascii="Arial" w:hAnsi="Arial" w:cs="Arial"/>
          <w:b/>
        </w:rPr>
      </w:pPr>
      <w:r w:rsidRPr="00823B1C">
        <w:rPr>
          <w:rFonts w:ascii="Arial" w:hAnsi="Arial" w:cs="Arial"/>
          <w:b/>
        </w:rPr>
        <w:t>MINUTES OF MEETING</w:t>
      </w:r>
    </w:p>
    <w:p w14:paraId="65A84B97" w14:textId="77777777" w:rsidR="00B67EFC" w:rsidRDefault="00B67EFC" w:rsidP="007F2E41">
      <w:pPr>
        <w:spacing w:after="0"/>
        <w:jc w:val="center"/>
        <w:rPr>
          <w:rFonts w:ascii="Arial" w:hAnsi="Arial" w:cs="Arial"/>
        </w:rPr>
      </w:pPr>
      <w:r w:rsidRPr="00823B1C">
        <w:rPr>
          <w:rFonts w:ascii="Arial" w:hAnsi="Arial" w:cs="Arial"/>
        </w:rPr>
        <w:t xml:space="preserve">Held on </w:t>
      </w:r>
      <w:r w:rsidR="00E26B8E">
        <w:rPr>
          <w:rFonts w:ascii="Arial" w:hAnsi="Arial" w:cs="Arial"/>
        </w:rPr>
        <w:t>15 October 2019 at St Leonards Hotel at 7.30 pm</w:t>
      </w:r>
    </w:p>
    <w:p w14:paraId="0468CFBA" w14:textId="77777777" w:rsidR="00545776" w:rsidRPr="00823B1C" w:rsidRDefault="00545776" w:rsidP="007F2E41">
      <w:pPr>
        <w:spacing w:after="0"/>
        <w:jc w:val="center"/>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E01CD9" w:rsidRPr="00823B1C" w14:paraId="5C3F57E8" w14:textId="77777777" w:rsidTr="00714949">
        <w:tc>
          <w:tcPr>
            <w:tcW w:w="534" w:type="dxa"/>
          </w:tcPr>
          <w:p w14:paraId="43F5CD50" w14:textId="77777777" w:rsidR="00E01CD9" w:rsidRPr="00823B1C" w:rsidRDefault="00E01CD9" w:rsidP="004D5C08">
            <w:pPr>
              <w:rPr>
                <w:rFonts w:ascii="Arial" w:hAnsi="Arial" w:cs="Arial"/>
              </w:rPr>
            </w:pPr>
            <w:r>
              <w:rPr>
                <w:rFonts w:ascii="Arial" w:hAnsi="Arial" w:cs="Arial"/>
              </w:rPr>
              <w:t>1</w:t>
            </w:r>
          </w:p>
        </w:tc>
        <w:tc>
          <w:tcPr>
            <w:tcW w:w="8788" w:type="dxa"/>
          </w:tcPr>
          <w:p w14:paraId="47D25F7D" w14:textId="77777777" w:rsidR="00E01CD9" w:rsidRDefault="00AB5265" w:rsidP="00E01CD9">
            <w:pPr>
              <w:jc w:val="both"/>
              <w:rPr>
                <w:rFonts w:ascii="Arial" w:hAnsi="Arial" w:cs="Arial"/>
                <w:b/>
              </w:rPr>
            </w:pPr>
            <w:r>
              <w:rPr>
                <w:rFonts w:ascii="Arial" w:hAnsi="Arial" w:cs="Arial"/>
                <w:b/>
              </w:rPr>
              <w:t>Purposes and Objects</w:t>
            </w:r>
          </w:p>
          <w:p w14:paraId="6CA607B0" w14:textId="77777777" w:rsidR="00E01CD9" w:rsidRDefault="00E01CD9" w:rsidP="00295C5D">
            <w:pPr>
              <w:jc w:val="both"/>
              <w:rPr>
                <w:rFonts w:ascii="Arial" w:hAnsi="Arial" w:cs="Arial"/>
              </w:rPr>
            </w:pPr>
          </w:p>
          <w:p w14:paraId="3881DD81" w14:textId="77777777" w:rsidR="00213758" w:rsidRDefault="00E26B8E" w:rsidP="00295C5D">
            <w:pPr>
              <w:jc w:val="both"/>
              <w:rPr>
                <w:rFonts w:ascii="Arial" w:hAnsi="Arial" w:cs="Arial"/>
              </w:rPr>
            </w:pPr>
            <w:r>
              <w:rPr>
                <w:rFonts w:ascii="Arial" w:hAnsi="Arial" w:cs="Arial"/>
              </w:rPr>
              <w:t xml:space="preserve">These were read by </w:t>
            </w:r>
            <w:r w:rsidR="001575F4">
              <w:rPr>
                <w:rFonts w:ascii="Arial" w:hAnsi="Arial" w:cs="Arial"/>
              </w:rPr>
              <w:t>Chris Kean f</w:t>
            </w:r>
            <w:r w:rsidR="005B27AC">
              <w:rPr>
                <w:rFonts w:ascii="Arial" w:hAnsi="Arial" w:cs="Arial"/>
              </w:rPr>
              <w:t xml:space="preserve">ollowed by grace read by Steve </w:t>
            </w:r>
            <w:proofErr w:type="gramStart"/>
            <w:r w:rsidR="005B27AC">
              <w:rPr>
                <w:rFonts w:ascii="Arial" w:hAnsi="Arial" w:cs="Arial"/>
              </w:rPr>
              <w:t>Wyatt.</w:t>
            </w:r>
            <w:r>
              <w:rPr>
                <w:rFonts w:ascii="Arial" w:hAnsi="Arial" w:cs="Arial"/>
              </w:rPr>
              <w:t>.</w:t>
            </w:r>
            <w:proofErr w:type="gramEnd"/>
          </w:p>
          <w:p w14:paraId="691B6D5C" w14:textId="77777777" w:rsidR="00E26B8E" w:rsidRPr="00B63C83" w:rsidRDefault="00E26B8E" w:rsidP="00295C5D">
            <w:pPr>
              <w:jc w:val="both"/>
              <w:rPr>
                <w:rFonts w:ascii="Arial" w:hAnsi="Arial" w:cs="Arial"/>
              </w:rPr>
            </w:pPr>
          </w:p>
        </w:tc>
      </w:tr>
      <w:tr w:rsidR="00E01CD9" w:rsidRPr="00823B1C" w14:paraId="2AAE53C9" w14:textId="77777777" w:rsidTr="00714949">
        <w:tc>
          <w:tcPr>
            <w:tcW w:w="534" w:type="dxa"/>
          </w:tcPr>
          <w:p w14:paraId="051C584B" w14:textId="77777777" w:rsidR="00E01CD9" w:rsidRPr="00823B1C" w:rsidRDefault="00E01CD9" w:rsidP="004D5C08">
            <w:pPr>
              <w:rPr>
                <w:rFonts w:ascii="Arial" w:hAnsi="Arial" w:cs="Arial"/>
              </w:rPr>
            </w:pPr>
            <w:r>
              <w:rPr>
                <w:rFonts w:ascii="Arial" w:hAnsi="Arial" w:cs="Arial"/>
              </w:rPr>
              <w:t>2</w:t>
            </w:r>
          </w:p>
        </w:tc>
        <w:tc>
          <w:tcPr>
            <w:tcW w:w="8788" w:type="dxa"/>
          </w:tcPr>
          <w:p w14:paraId="2B73F623" w14:textId="77777777" w:rsidR="00E01CD9" w:rsidRPr="00295C5D" w:rsidRDefault="00AB5265" w:rsidP="00E01CD9">
            <w:pPr>
              <w:jc w:val="both"/>
              <w:rPr>
                <w:rFonts w:ascii="Arial" w:hAnsi="Arial" w:cs="Arial"/>
                <w:b/>
              </w:rPr>
            </w:pPr>
            <w:r>
              <w:rPr>
                <w:rFonts w:ascii="Arial" w:hAnsi="Arial" w:cs="Arial"/>
                <w:b/>
              </w:rPr>
              <w:t>Apologies</w:t>
            </w:r>
          </w:p>
          <w:p w14:paraId="1AB65BBB" w14:textId="77777777" w:rsidR="00E01CD9" w:rsidRDefault="00E01CD9" w:rsidP="00E01CD9">
            <w:pPr>
              <w:jc w:val="both"/>
              <w:rPr>
                <w:rFonts w:ascii="Arial" w:hAnsi="Arial" w:cs="Arial"/>
              </w:rPr>
            </w:pPr>
          </w:p>
          <w:p w14:paraId="60E9E58E" w14:textId="77777777" w:rsidR="00213758" w:rsidRDefault="00A85C00" w:rsidP="00E01CD9">
            <w:pPr>
              <w:jc w:val="both"/>
              <w:rPr>
                <w:rFonts w:ascii="Arial" w:hAnsi="Arial" w:cs="Arial"/>
              </w:rPr>
            </w:pPr>
            <w:r>
              <w:rPr>
                <w:rFonts w:ascii="Arial" w:hAnsi="Arial" w:cs="Arial"/>
              </w:rPr>
              <w:t>Apologies</w:t>
            </w:r>
            <w:r w:rsidR="00E26B8E">
              <w:rPr>
                <w:rFonts w:ascii="Arial" w:hAnsi="Arial" w:cs="Arial"/>
              </w:rPr>
              <w:t xml:space="preserve"> had been received fro</w:t>
            </w:r>
            <w:r w:rsidR="001575F4">
              <w:rPr>
                <w:rFonts w:ascii="Arial" w:hAnsi="Arial" w:cs="Arial"/>
              </w:rPr>
              <w:t>m Mike Fraser, Andre</w:t>
            </w:r>
            <w:r w:rsidR="00930BFF">
              <w:rPr>
                <w:rFonts w:ascii="Arial" w:hAnsi="Arial" w:cs="Arial"/>
              </w:rPr>
              <w:t>w</w:t>
            </w:r>
            <w:r w:rsidR="001575F4">
              <w:rPr>
                <w:rFonts w:ascii="Arial" w:hAnsi="Arial" w:cs="Arial"/>
              </w:rPr>
              <w:t xml:space="preserve"> Green, Der</w:t>
            </w:r>
            <w:r w:rsidR="00E26B8E">
              <w:rPr>
                <w:rFonts w:ascii="Arial" w:hAnsi="Arial" w:cs="Arial"/>
              </w:rPr>
              <w:t>ek Matthews, Derek Scott and Peter Walker.</w:t>
            </w:r>
          </w:p>
          <w:p w14:paraId="08186383" w14:textId="77777777" w:rsidR="00E26B8E" w:rsidRPr="00B63C83" w:rsidRDefault="00E26B8E" w:rsidP="00E01CD9">
            <w:pPr>
              <w:jc w:val="both"/>
              <w:rPr>
                <w:rFonts w:ascii="Arial" w:hAnsi="Arial" w:cs="Arial"/>
              </w:rPr>
            </w:pPr>
          </w:p>
        </w:tc>
      </w:tr>
      <w:tr w:rsidR="00E01CD9" w:rsidRPr="00823B1C" w14:paraId="791AFFB4" w14:textId="77777777" w:rsidTr="00714949">
        <w:tc>
          <w:tcPr>
            <w:tcW w:w="534" w:type="dxa"/>
          </w:tcPr>
          <w:p w14:paraId="7CD10C86" w14:textId="77777777" w:rsidR="00E01CD9" w:rsidRPr="00823B1C" w:rsidRDefault="00E01CD9" w:rsidP="004D5C08">
            <w:pPr>
              <w:rPr>
                <w:rFonts w:ascii="Arial" w:hAnsi="Arial" w:cs="Arial"/>
              </w:rPr>
            </w:pPr>
            <w:r>
              <w:rPr>
                <w:rFonts w:ascii="Arial" w:hAnsi="Arial" w:cs="Arial"/>
              </w:rPr>
              <w:t>3</w:t>
            </w:r>
          </w:p>
        </w:tc>
        <w:tc>
          <w:tcPr>
            <w:tcW w:w="8788" w:type="dxa"/>
          </w:tcPr>
          <w:p w14:paraId="7ADA6DF5" w14:textId="77777777" w:rsidR="00E01CD9" w:rsidRPr="00295C5D" w:rsidRDefault="00AB5265" w:rsidP="00E01CD9">
            <w:pPr>
              <w:jc w:val="both"/>
              <w:rPr>
                <w:rFonts w:ascii="Arial" w:hAnsi="Arial" w:cs="Arial"/>
                <w:b/>
              </w:rPr>
            </w:pPr>
            <w:r>
              <w:rPr>
                <w:rFonts w:ascii="Arial" w:hAnsi="Arial" w:cs="Arial"/>
                <w:b/>
              </w:rPr>
              <w:t>Guests</w:t>
            </w:r>
          </w:p>
          <w:p w14:paraId="28B944D2" w14:textId="77777777" w:rsidR="00E01CD9" w:rsidRDefault="00E01CD9" w:rsidP="00E01CD9">
            <w:pPr>
              <w:jc w:val="both"/>
              <w:rPr>
                <w:rFonts w:ascii="Arial" w:hAnsi="Arial" w:cs="Arial"/>
              </w:rPr>
            </w:pPr>
          </w:p>
          <w:p w14:paraId="6691E6A8" w14:textId="77777777" w:rsidR="00213758" w:rsidRDefault="00E26B8E" w:rsidP="00E01CD9">
            <w:pPr>
              <w:jc w:val="both"/>
              <w:rPr>
                <w:rFonts w:ascii="Arial" w:hAnsi="Arial" w:cs="Arial"/>
              </w:rPr>
            </w:pPr>
            <w:r>
              <w:rPr>
                <w:rFonts w:ascii="Arial" w:hAnsi="Arial" w:cs="Arial"/>
              </w:rPr>
              <w:t>Mike Edwards, guest of Bob Merrett.</w:t>
            </w:r>
          </w:p>
          <w:p w14:paraId="064AA7FB" w14:textId="77777777" w:rsidR="00E26B8E" w:rsidRPr="00823B1C" w:rsidRDefault="00E26B8E" w:rsidP="00E01CD9">
            <w:pPr>
              <w:jc w:val="both"/>
              <w:rPr>
                <w:rFonts w:ascii="Arial" w:hAnsi="Arial" w:cs="Arial"/>
              </w:rPr>
            </w:pPr>
          </w:p>
        </w:tc>
      </w:tr>
      <w:tr w:rsidR="00E01CD9" w:rsidRPr="00823B1C" w14:paraId="4D1C7417" w14:textId="77777777" w:rsidTr="00714949">
        <w:tc>
          <w:tcPr>
            <w:tcW w:w="534" w:type="dxa"/>
          </w:tcPr>
          <w:p w14:paraId="1BD08D16" w14:textId="77777777" w:rsidR="00E01CD9" w:rsidRPr="00823B1C" w:rsidRDefault="00E01CD9" w:rsidP="004D5C08">
            <w:pPr>
              <w:rPr>
                <w:rFonts w:ascii="Arial" w:hAnsi="Arial" w:cs="Arial"/>
              </w:rPr>
            </w:pPr>
            <w:r>
              <w:rPr>
                <w:rFonts w:ascii="Arial" w:hAnsi="Arial" w:cs="Arial"/>
              </w:rPr>
              <w:t>4</w:t>
            </w:r>
          </w:p>
        </w:tc>
        <w:tc>
          <w:tcPr>
            <w:tcW w:w="8788" w:type="dxa"/>
          </w:tcPr>
          <w:p w14:paraId="2AC13FAA" w14:textId="77777777" w:rsidR="00E01CD9" w:rsidRDefault="00E01CD9" w:rsidP="00E01CD9">
            <w:pPr>
              <w:jc w:val="both"/>
              <w:rPr>
                <w:rFonts w:ascii="Arial" w:hAnsi="Arial" w:cs="Arial"/>
              </w:rPr>
            </w:pPr>
            <w:r>
              <w:rPr>
                <w:rFonts w:ascii="Arial" w:hAnsi="Arial" w:cs="Arial"/>
                <w:b/>
              </w:rPr>
              <w:t>Speaker</w:t>
            </w:r>
          </w:p>
          <w:p w14:paraId="52B418D9" w14:textId="77777777" w:rsidR="00E01CD9" w:rsidRDefault="00E01CD9" w:rsidP="00295C5D">
            <w:pPr>
              <w:jc w:val="both"/>
              <w:rPr>
                <w:rFonts w:ascii="Arial" w:hAnsi="Arial" w:cs="Arial"/>
              </w:rPr>
            </w:pPr>
          </w:p>
          <w:p w14:paraId="622A3098" w14:textId="77777777" w:rsidR="00E26B8E" w:rsidRDefault="00E26B8E" w:rsidP="00295C5D">
            <w:pPr>
              <w:jc w:val="both"/>
              <w:rPr>
                <w:rFonts w:ascii="Arial" w:hAnsi="Arial" w:cs="Arial"/>
              </w:rPr>
            </w:pPr>
            <w:r>
              <w:rPr>
                <w:rFonts w:ascii="Arial" w:hAnsi="Arial" w:cs="Arial"/>
              </w:rPr>
              <w:t>Robin Cook gave a very informative talk about the history of Harrods and his time working there.  John Clough gave the vote of thanks.</w:t>
            </w:r>
          </w:p>
          <w:p w14:paraId="0797296A" w14:textId="77777777" w:rsidR="00E26B8E" w:rsidRPr="00B63C83" w:rsidRDefault="00E26B8E" w:rsidP="00295C5D">
            <w:pPr>
              <w:jc w:val="both"/>
              <w:rPr>
                <w:rFonts w:ascii="Arial" w:hAnsi="Arial" w:cs="Arial"/>
              </w:rPr>
            </w:pPr>
          </w:p>
        </w:tc>
      </w:tr>
      <w:tr w:rsidR="00E01CD9" w:rsidRPr="00823B1C" w14:paraId="50FEBCA5" w14:textId="77777777" w:rsidTr="00714949">
        <w:tc>
          <w:tcPr>
            <w:tcW w:w="534" w:type="dxa"/>
          </w:tcPr>
          <w:p w14:paraId="579E731E" w14:textId="77777777" w:rsidR="00E01CD9" w:rsidRPr="00823B1C" w:rsidRDefault="004A1348" w:rsidP="004D5C08">
            <w:pPr>
              <w:rPr>
                <w:rFonts w:ascii="Arial" w:hAnsi="Arial" w:cs="Arial"/>
              </w:rPr>
            </w:pPr>
            <w:r>
              <w:rPr>
                <w:rFonts w:ascii="Arial" w:hAnsi="Arial" w:cs="Arial"/>
              </w:rPr>
              <w:t>5</w:t>
            </w:r>
          </w:p>
        </w:tc>
        <w:tc>
          <w:tcPr>
            <w:tcW w:w="8788" w:type="dxa"/>
          </w:tcPr>
          <w:p w14:paraId="74B31ACA" w14:textId="77777777" w:rsidR="00E01CD9" w:rsidRPr="00295C5D" w:rsidRDefault="00E01CD9" w:rsidP="00E01CD9">
            <w:pPr>
              <w:jc w:val="both"/>
              <w:rPr>
                <w:rFonts w:ascii="Arial" w:hAnsi="Arial" w:cs="Arial"/>
                <w:b/>
              </w:rPr>
            </w:pPr>
            <w:r w:rsidRPr="00823B1C">
              <w:rPr>
                <w:rFonts w:ascii="Arial" w:hAnsi="Arial" w:cs="Arial"/>
                <w:b/>
              </w:rPr>
              <w:t>Minutes of Last Meeting</w:t>
            </w:r>
          </w:p>
          <w:p w14:paraId="1617AFDF" w14:textId="77777777" w:rsidR="00E01CD9" w:rsidRDefault="00E01CD9" w:rsidP="00295C5D">
            <w:pPr>
              <w:jc w:val="both"/>
              <w:rPr>
                <w:rFonts w:ascii="Arial" w:hAnsi="Arial" w:cs="Arial"/>
              </w:rPr>
            </w:pPr>
          </w:p>
          <w:p w14:paraId="25C2B47D" w14:textId="77777777" w:rsidR="00213758" w:rsidRDefault="00E26B8E" w:rsidP="00295C5D">
            <w:pPr>
              <w:jc w:val="both"/>
              <w:rPr>
                <w:rFonts w:ascii="Arial" w:hAnsi="Arial" w:cs="Arial"/>
              </w:rPr>
            </w:pPr>
            <w:r>
              <w:rPr>
                <w:rFonts w:ascii="Arial" w:hAnsi="Arial" w:cs="Arial"/>
              </w:rPr>
              <w:t>The minutes of the meeting held on 17 September were taken as read.</w:t>
            </w:r>
          </w:p>
          <w:p w14:paraId="3992D4E9" w14:textId="77777777" w:rsidR="00E26B8E" w:rsidRPr="00823B1C" w:rsidRDefault="00E26B8E" w:rsidP="00295C5D">
            <w:pPr>
              <w:jc w:val="both"/>
              <w:rPr>
                <w:rFonts w:ascii="Arial" w:hAnsi="Arial" w:cs="Arial"/>
              </w:rPr>
            </w:pPr>
          </w:p>
        </w:tc>
      </w:tr>
      <w:tr w:rsidR="00E01CD9" w:rsidRPr="00823B1C" w14:paraId="75C6779A" w14:textId="77777777" w:rsidTr="00714949">
        <w:tc>
          <w:tcPr>
            <w:tcW w:w="534" w:type="dxa"/>
          </w:tcPr>
          <w:p w14:paraId="5797E327" w14:textId="77777777" w:rsidR="00E01CD9" w:rsidRPr="00823B1C" w:rsidRDefault="00E01CD9" w:rsidP="004D5C08">
            <w:pPr>
              <w:rPr>
                <w:rFonts w:ascii="Arial" w:hAnsi="Arial" w:cs="Arial"/>
              </w:rPr>
            </w:pPr>
            <w:r>
              <w:rPr>
                <w:rFonts w:ascii="Arial" w:hAnsi="Arial" w:cs="Arial"/>
              </w:rPr>
              <w:t>6</w:t>
            </w:r>
          </w:p>
        </w:tc>
        <w:tc>
          <w:tcPr>
            <w:tcW w:w="8788" w:type="dxa"/>
          </w:tcPr>
          <w:p w14:paraId="78F22781" w14:textId="77777777" w:rsidR="00E01CD9" w:rsidRDefault="00E01CD9" w:rsidP="00E01CD9">
            <w:pPr>
              <w:jc w:val="both"/>
              <w:rPr>
                <w:rFonts w:ascii="Arial" w:hAnsi="Arial" w:cs="Arial"/>
                <w:b/>
              </w:rPr>
            </w:pPr>
            <w:r w:rsidRPr="00823B1C">
              <w:rPr>
                <w:rFonts w:ascii="Arial" w:hAnsi="Arial" w:cs="Arial"/>
                <w:b/>
              </w:rPr>
              <w:t>Matters Arising</w:t>
            </w:r>
          </w:p>
          <w:p w14:paraId="7CE285FB" w14:textId="77777777" w:rsidR="00E01CD9" w:rsidRDefault="00E01CD9" w:rsidP="00295C5D">
            <w:pPr>
              <w:jc w:val="both"/>
              <w:rPr>
                <w:rFonts w:ascii="Arial" w:hAnsi="Arial" w:cs="Arial"/>
              </w:rPr>
            </w:pPr>
          </w:p>
          <w:p w14:paraId="193AF3C9" w14:textId="77777777" w:rsidR="00213758" w:rsidRDefault="00E26B8E" w:rsidP="00295C5D">
            <w:pPr>
              <w:jc w:val="both"/>
              <w:rPr>
                <w:rFonts w:ascii="Arial" w:hAnsi="Arial" w:cs="Arial"/>
              </w:rPr>
            </w:pPr>
            <w:r>
              <w:rPr>
                <w:rFonts w:ascii="Arial" w:hAnsi="Arial" w:cs="Arial"/>
              </w:rPr>
              <w:t>None.</w:t>
            </w:r>
          </w:p>
          <w:p w14:paraId="05A71467" w14:textId="77777777" w:rsidR="00E26B8E" w:rsidRPr="00823B1C" w:rsidRDefault="00E26B8E" w:rsidP="00295C5D">
            <w:pPr>
              <w:jc w:val="both"/>
              <w:rPr>
                <w:rFonts w:ascii="Arial" w:hAnsi="Arial" w:cs="Arial"/>
              </w:rPr>
            </w:pPr>
          </w:p>
        </w:tc>
      </w:tr>
      <w:tr w:rsidR="00930BFF" w:rsidRPr="00823B1C" w14:paraId="0E7A5E6D" w14:textId="77777777" w:rsidTr="00714949">
        <w:tc>
          <w:tcPr>
            <w:tcW w:w="534" w:type="dxa"/>
          </w:tcPr>
          <w:p w14:paraId="59E73406" w14:textId="77777777" w:rsidR="00930BFF" w:rsidRDefault="00930BFF" w:rsidP="004D5C08">
            <w:pPr>
              <w:rPr>
                <w:rFonts w:ascii="Arial" w:hAnsi="Arial" w:cs="Arial"/>
              </w:rPr>
            </w:pPr>
            <w:r>
              <w:rPr>
                <w:rFonts w:ascii="Arial" w:hAnsi="Arial" w:cs="Arial"/>
              </w:rPr>
              <w:t>7</w:t>
            </w:r>
          </w:p>
        </w:tc>
        <w:tc>
          <w:tcPr>
            <w:tcW w:w="8788" w:type="dxa"/>
          </w:tcPr>
          <w:p w14:paraId="15C3A55F" w14:textId="77777777" w:rsidR="00930BFF" w:rsidRPr="00930BFF" w:rsidRDefault="00930BFF" w:rsidP="00E01CD9">
            <w:pPr>
              <w:jc w:val="both"/>
              <w:rPr>
                <w:rFonts w:ascii="Arial" w:hAnsi="Arial" w:cs="Arial"/>
                <w:b/>
              </w:rPr>
            </w:pPr>
            <w:r w:rsidRPr="00930BFF">
              <w:rPr>
                <w:rFonts w:ascii="Arial" w:hAnsi="Arial" w:cs="Arial"/>
                <w:b/>
              </w:rPr>
              <w:t>Region 23 National Councillor</w:t>
            </w:r>
          </w:p>
          <w:p w14:paraId="0DABE32A" w14:textId="77777777" w:rsidR="00930BFF" w:rsidRDefault="00930BFF" w:rsidP="00E01CD9">
            <w:pPr>
              <w:jc w:val="both"/>
              <w:rPr>
                <w:rFonts w:ascii="Arial" w:hAnsi="Arial" w:cs="Arial"/>
              </w:rPr>
            </w:pPr>
          </w:p>
          <w:p w14:paraId="163677D6" w14:textId="77777777" w:rsidR="00930BFF" w:rsidRDefault="00930BFF" w:rsidP="00930BFF">
            <w:pPr>
              <w:jc w:val="both"/>
              <w:rPr>
                <w:rFonts w:ascii="Arial" w:hAnsi="Arial" w:cs="Arial"/>
              </w:rPr>
            </w:pPr>
            <w:r>
              <w:rPr>
                <w:rFonts w:ascii="Arial" w:hAnsi="Arial" w:cs="Arial"/>
              </w:rPr>
              <w:t>Richard Dyson had been to his first National Board meeting as Area Councillor and had received his gong, which he displayed.  This is the first time anyone from Ringwood has held a National post.  Ringwood Table was the talk of the town and the speed with which it had been reformed was much admired.  There is a chance that this will be on the front cover of the next National magazine.</w:t>
            </w:r>
          </w:p>
          <w:p w14:paraId="429FFB59" w14:textId="77777777" w:rsidR="00930BFF" w:rsidRPr="00930BFF" w:rsidRDefault="00930BFF" w:rsidP="00930BFF">
            <w:pPr>
              <w:jc w:val="both"/>
              <w:rPr>
                <w:rFonts w:ascii="Arial" w:hAnsi="Arial" w:cs="Arial"/>
              </w:rPr>
            </w:pPr>
          </w:p>
        </w:tc>
      </w:tr>
      <w:tr w:rsidR="00E01CD9" w:rsidRPr="00823B1C" w14:paraId="1BF037C1" w14:textId="77777777" w:rsidTr="00714949">
        <w:tc>
          <w:tcPr>
            <w:tcW w:w="534" w:type="dxa"/>
          </w:tcPr>
          <w:p w14:paraId="07852DF4" w14:textId="77777777" w:rsidR="00E01CD9" w:rsidRPr="00823B1C" w:rsidRDefault="00930BFF" w:rsidP="004D5C08">
            <w:pPr>
              <w:rPr>
                <w:rFonts w:ascii="Arial" w:hAnsi="Arial" w:cs="Arial"/>
              </w:rPr>
            </w:pPr>
            <w:r>
              <w:rPr>
                <w:rFonts w:ascii="Arial" w:hAnsi="Arial" w:cs="Arial"/>
              </w:rPr>
              <w:t>8</w:t>
            </w:r>
          </w:p>
        </w:tc>
        <w:tc>
          <w:tcPr>
            <w:tcW w:w="8788" w:type="dxa"/>
          </w:tcPr>
          <w:p w14:paraId="1B409F84" w14:textId="77777777" w:rsidR="00E01CD9" w:rsidRDefault="00E01CD9" w:rsidP="00E01CD9">
            <w:pPr>
              <w:jc w:val="both"/>
              <w:rPr>
                <w:rFonts w:ascii="Arial" w:hAnsi="Arial" w:cs="Arial"/>
                <w:b/>
              </w:rPr>
            </w:pPr>
            <w:r w:rsidRPr="004D5C08">
              <w:rPr>
                <w:rFonts w:ascii="Arial" w:hAnsi="Arial" w:cs="Arial"/>
                <w:b/>
              </w:rPr>
              <w:t>Correspondence</w:t>
            </w:r>
          </w:p>
          <w:p w14:paraId="1934556F" w14:textId="77777777" w:rsidR="00E01CD9" w:rsidRDefault="00E01CD9" w:rsidP="00295C5D">
            <w:pPr>
              <w:jc w:val="both"/>
              <w:rPr>
                <w:rFonts w:ascii="Arial" w:hAnsi="Arial" w:cs="Arial"/>
              </w:rPr>
            </w:pPr>
          </w:p>
          <w:p w14:paraId="07BE4BEF" w14:textId="77777777" w:rsidR="005B27AC" w:rsidRDefault="005B27AC" w:rsidP="005B27AC">
            <w:pPr>
              <w:jc w:val="both"/>
              <w:rPr>
                <w:rFonts w:ascii="Arial" w:hAnsi="Arial" w:cs="Arial"/>
              </w:rPr>
            </w:pPr>
            <w:r>
              <w:rPr>
                <w:rFonts w:ascii="Arial" w:hAnsi="Arial" w:cs="Arial"/>
              </w:rPr>
              <w:t>We have received an invitation to attend the Remembrance Sunday Service on 10 November.  Gordon and An</w:t>
            </w:r>
            <w:r w:rsidR="002F0DC1">
              <w:rPr>
                <w:rFonts w:ascii="Arial" w:hAnsi="Arial" w:cs="Arial"/>
              </w:rPr>
              <w:t>gela</w:t>
            </w:r>
            <w:r>
              <w:rPr>
                <w:rFonts w:ascii="Arial" w:hAnsi="Arial" w:cs="Arial"/>
              </w:rPr>
              <w:t xml:space="preserve"> will attend and he will lay a wreath.    Martin </w:t>
            </w:r>
            <w:r w:rsidR="002F0DC1">
              <w:rPr>
                <w:rFonts w:ascii="Arial" w:hAnsi="Arial" w:cs="Arial"/>
              </w:rPr>
              <w:t>Hard</w:t>
            </w:r>
            <w:r>
              <w:rPr>
                <w:rFonts w:ascii="Arial" w:hAnsi="Arial" w:cs="Arial"/>
              </w:rPr>
              <w:t>wick will also go.</w:t>
            </w:r>
          </w:p>
          <w:p w14:paraId="2A73C3AD" w14:textId="77777777" w:rsidR="005B27AC" w:rsidRDefault="005B27AC" w:rsidP="005B27AC">
            <w:pPr>
              <w:jc w:val="both"/>
              <w:rPr>
                <w:rFonts w:ascii="Arial" w:hAnsi="Arial" w:cs="Arial"/>
              </w:rPr>
            </w:pPr>
          </w:p>
          <w:p w14:paraId="36269200" w14:textId="77777777" w:rsidR="005B27AC" w:rsidRDefault="005B27AC" w:rsidP="005B27AC">
            <w:pPr>
              <w:jc w:val="both"/>
              <w:rPr>
                <w:rFonts w:ascii="Arial" w:hAnsi="Arial" w:cs="Arial"/>
              </w:rPr>
            </w:pPr>
            <w:r>
              <w:rPr>
                <w:rFonts w:ascii="Arial" w:hAnsi="Arial" w:cs="Arial"/>
              </w:rPr>
              <w:t>We have also received an invite to Bournemouth President’s Night on 14 March 2020 at the Miramar Hotel.  This is their Ladies Night and is a black tie event costing £38 per head.</w:t>
            </w:r>
          </w:p>
          <w:p w14:paraId="00BBCECA" w14:textId="77777777" w:rsidR="005B27AC" w:rsidRDefault="005B27AC" w:rsidP="005B27AC">
            <w:pPr>
              <w:jc w:val="both"/>
              <w:rPr>
                <w:rFonts w:ascii="Arial" w:hAnsi="Arial" w:cs="Arial"/>
              </w:rPr>
            </w:pPr>
          </w:p>
          <w:p w14:paraId="3FF8C51E" w14:textId="77777777" w:rsidR="005B27AC" w:rsidRDefault="005B27AC" w:rsidP="005B27AC">
            <w:pPr>
              <w:jc w:val="both"/>
              <w:rPr>
                <w:rFonts w:ascii="Arial" w:hAnsi="Arial" w:cs="Arial"/>
              </w:rPr>
            </w:pPr>
            <w:r>
              <w:rPr>
                <w:rFonts w:ascii="Arial" w:hAnsi="Arial" w:cs="Arial"/>
              </w:rPr>
              <w:t xml:space="preserve">Ringwood Rotary Club have a fund raising event at Ringwood Parish Church on 30 November This is Handel’s Messiah performed by </w:t>
            </w:r>
            <w:proofErr w:type="spellStart"/>
            <w:r>
              <w:rPr>
                <w:rFonts w:ascii="Arial" w:hAnsi="Arial" w:cs="Arial"/>
              </w:rPr>
              <w:t>Fordingbridge</w:t>
            </w:r>
            <w:proofErr w:type="spellEnd"/>
            <w:r>
              <w:rPr>
                <w:rFonts w:ascii="Arial" w:hAnsi="Arial" w:cs="Arial"/>
              </w:rPr>
              <w:t xml:space="preserve"> Choral Society.  Tickets are £15 each.</w:t>
            </w:r>
          </w:p>
          <w:p w14:paraId="45AEF068" w14:textId="77777777" w:rsidR="00930BFF" w:rsidRDefault="00930BFF" w:rsidP="005B27AC">
            <w:pPr>
              <w:jc w:val="both"/>
              <w:rPr>
                <w:rFonts w:ascii="Arial" w:hAnsi="Arial" w:cs="Arial"/>
              </w:rPr>
            </w:pPr>
          </w:p>
          <w:p w14:paraId="6349A949" w14:textId="77777777" w:rsidR="00213758" w:rsidRPr="004D5C08" w:rsidRDefault="00213758" w:rsidP="00295C5D">
            <w:pPr>
              <w:jc w:val="both"/>
              <w:rPr>
                <w:rFonts w:ascii="Arial" w:hAnsi="Arial" w:cs="Arial"/>
              </w:rPr>
            </w:pPr>
          </w:p>
        </w:tc>
      </w:tr>
      <w:tr w:rsidR="00E01CD9" w:rsidRPr="00823B1C" w14:paraId="5831FC68" w14:textId="77777777" w:rsidTr="00714949">
        <w:tc>
          <w:tcPr>
            <w:tcW w:w="534" w:type="dxa"/>
          </w:tcPr>
          <w:p w14:paraId="69979F9B" w14:textId="77777777" w:rsidR="00E01CD9" w:rsidRPr="00823B1C" w:rsidRDefault="00930BFF" w:rsidP="004D5C08">
            <w:pPr>
              <w:rPr>
                <w:rFonts w:ascii="Arial" w:hAnsi="Arial" w:cs="Arial"/>
              </w:rPr>
            </w:pPr>
            <w:r>
              <w:rPr>
                <w:rFonts w:ascii="Arial" w:hAnsi="Arial" w:cs="Arial"/>
              </w:rPr>
              <w:lastRenderedPageBreak/>
              <w:t>9</w:t>
            </w:r>
          </w:p>
        </w:tc>
        <w:tc>
          <w:tcPr>
            <w:tcW w:w="8788" w:type="dxa"/>
          </w:tcPr>
          <w:p w14:paraId="78D2FBDC" w14:textId="77777777" w:rsidR="00E01CD9" w:rsidRDefault="00E01CD9" w:rsidP="00E01CD9">
            <w:pPr>
              <w:jc w:val="both"/>
              <w:rPr>
                <w:rFonts w:ascii="Arial" w:hAnsi="Arial" w:cs="Arial"/>
                <w:b/>
              </w:rPr>
            </w:pPr>
            <w:r w:rsidRPr="00823B1C">
              <w:rPr>
                <w:rFonts w:ascii="Arial" w:hAnsi="Arial" w:cs="Arial"/>
                <w:b/>
              </w:rPr>
              <w:t>Chairman’s Comments</w:t>
            </w:r>
          </w:p>
          <w:p w14:paraId="51151F1B" w14:textId="77777777" w:rsidR="00E01CD9" w:rsidRDefault="00E01CD9" w:rsidP="00295C5D">
            <w:pPr>
              <w:jc w:val="both"/>
              <w:rPr>
                <w:rFonts w:ascii="Arial" w:hAnsi="Arial" w:cs="Arial"/>
              </w:rPr>
            </w:pPr>
          </w:p>
          <w:p w14:paraId="32573623" w14:textId="77777777" w:rsidR="00213758" w:rsidRDefault="00E26B8E" w:rsidP="00295C5D">
            <w:pPr>
              <w:jc w:val="both"/>
              <w:rPr>
                <w:rFonts w:ascii="Arial" w:hAnsi="Arial" w:cs="Arial"/>
              </w:rPr>
            </w:pPr>
            <w:r>
              <w:rPr>
                <w:rFonts w:ascii="Arial" w:hAnsi="Arial" w:cs="Arial"/>
              </w:rPr>
              <w:t>Hampshire &amp; Isle of Wight Air Ambulance were very appreciative of our donation of £750 even though it was a drop in the ocean of their annual budget of £7.5 million.</w:t>
            </w:r>
          </w:p>
          <w:p w14:paraId="56C4A2B2" w14:textId="77777777" w:rsidR="00E26B8E" w:rsidRDefault="00E26B8E" w:rsidP="00295C5D">
            <w:pPr>
              <w:jc w:val="both"/>
              <w:rPr>
                <w:rFonts w:ascii="Arial" w:hAnsi="Arial" w:cs="Arial"/>
              </w:rPr>
            </w:pPr>
          </w:p>
          <w:p w14:paraId="50A27987" w14:textId="77777777" w:rsidR="00E26B8E" w:rsidRDefault="00E26B8E" w:rsidP="00E26B8E">
            <w:pPr>
              <w:jc w:val="both"/>
              <w:rPr>
                <w:rFonts w:ascii="Arial" w:hAnsi="Arial" w:cs="Arial"/>
              </w:rPr>
            </w:pPr>
            <w:r>
              <w:rPr>
                <w:rFonts w:ascii="Arial" w:hAnsi="Arial" w:cs="Arial"/>
              </w:rPr>
              <w:t>Gordon is going to a Wareham 41 Club meeting on 13 November</w:t>
            </w:r>
            <w:r w:rsidR="00930BFF">
              <w:rPr>
                <w:rFonts w:ascii="Arial" w:hAnsi="Arial" w:cs="Arial"/>
              </w:rPr>
              <w:t>,</w:t>
            </w:r>
            <w:r>
              <w:rPr>
                <w:rFonts w:ascii="Arial" w:hAnsi="Arial" w:cs="Arial"/>
              </w:rPr>
              <w:t xml:space="preserve"> taking an ex </w:t>
            </w:r>
            <w:r w:rsidR="00930BFF">
              <w:rPr>
                <w:rFonts w:ascii="Arial" w:hAnsi="Arial" w:cs="Arial"/>
              </w:rPr>
              <w:t>neighbour</w:t>
            </w:r>
            <w:r>
              <w:rPr>
                <w:rFonts w:ascii="Arial" w:hAnsi="Arial" w:cs="Arial"/>
              </w:rPr>
              <w:t xml:space="preserve"> who used to be a </w:t>
            </w:r>
            <w:proofErr w:type="spellStart"/>
            <w:r>
              <w:rPr>
                <w:rFonts w:ascii="Arial" w:hAnsi="Arial" w:cs="Arial"/>
              </w:rPr>
              <w:t>Tabler</w:t>
            </w:r>
            <w:proofErr w:type="spellEnd"/>
            <w:r>
              <w:rPr>
                <w:rFonts w:ascii="Arial" w:hAnsi="Arial" w:cs="Arial"/>
              </w:rPr>
              <w:t xml:space="preserve">.  Gordon is also intending to go to the Christchurch 41 Club meeting </w:t>
            </w:r>
            <w:r w:rsidR="005B27AC">
              <w:rPr>
                <w:rFonts w:ascii="Arial" w:hAnsi="Arial" w:cs="Arial"/>
              </w:rPr>
              <w:t>o</w:t>
            </w:r>
            <w:r>
              <w:rPr>
                <w:rFonts w:ascii="Arial" w:hAnsi="Arial" w:cs="Arial"/>
              </w:rPr>
              <w:t>n 3 December.</w:t>
            </w:r>
          </w:p>
          <w:p w14:paraId="041D1B58" w14:textId="77777777" w:rsidR="004A1348" w:rsidRDefault="004A1348" w:rsidP="00E26B8E">
            <w:pPr>
              <w:jc w:val="both"/>
              <w:rPr>
                <w:rFonts w:ascii="Arial" w:hAnsi="Arial" w:cs="Arial"/>
              </w:rPr>
            </w:pPr>
          </w:p>
          <w:p w14:paraId="6BAEB6A3" w14:textId="77777777" w:rsidR="004A1348" w:rsidRDefault="004A1348" w:rsidP="00E26B8E">
            <w:pPr>
              <w:jc w:val="both"/>
              <w:rPr>
                <w:rFonts w:ascii="Arial" w:hAnsi="Arial" w:cs="Arial"/>
              </w:rPr>
            </w:pPr>
            <w:r>
              <w:rPr>
                <w:rFonts w:ascii="Arial" w:hAnsi="Arial" w:cs="Arial"/>
              </w:rPr>
              <w:t>Gordon announced that there would be port after the coffee.  21 October is Trafalgar Day and England are ahead of France in Pool C of the Rugby World Cup, which should be celebrated.  The port must be passed to the left as per Navy tradition.</w:t>
            </w:r>
          </w:p>
          <w:p w14:paraId="28A189D8" w14:textId="77777777" w:rsidR="00E26B8E" w:rsidRPr="00823B1C" w:rsidRDefault="00E26B8E" w:rsidP="00E26B8E">
            <w:pPr>
              <w:jc w:val="both"/>
              <w:rPr>
                <w:rFonts w:ascii="Arial" w:hAnsi="Arial" w:cs="Arial"/>
              </w:rPr>
            </w:pPr>
          </w:p>
        </w:tc>
      </w:tr>
      <w:tr w:rsidR="00E01CD9" w:rsidRPr="00823B1C" w14:paraId="2F99D2FB" w14:textId="77777777" w:rsidTr="00714949">
        <w:tc>
          <w:tcPr>
            <w:tcW w:w="534" w:type="dxa"/>
          </w:tcPr>
          <w:p w14:paraId="10AD12ED" w14:textId="77777777" w:rsidR="00E01CD9" w:rsidRDefault="00930BFF" w:rsidP="004D5C08">
            <w:pPr>
              <w:rPr>
                <w:rFonts w:ascii="Arial" w:hAnsi="Arial" w:cs="Arial"/>
              </w:rPr>
            </w:pPr>
            <w:r>
              <w:rPr>
                <w:rFonts w:ascii="Arial" w:hAnsi="Arial" w:cs="Arial"/>
              </w:rPr>
              <w:t>10</w:t>
            </w:r>
          </w:p>
        </w:tc>
        <w:tc>
          <w:tcPr>
            <w:tcW w:w="8788" w:type="dxa"/>
          </w:tcPr>
          <w:p w14:paraId="5ABBCC36" w14:textId="77777777" w:rsidR="00E01CD9" w:rsidRDefault="00E01CD9" w:rsidP="00E01CD9">
            <w:pPr>
              <w:jc w:val="both"/>
              <w:rPr>
                <w:rFonts w:ascii="Arial" w:hAnsi="Arial" w:cs="Arial"/>
              </w:rPr>
            </w:pPr>
            <w:r>
              <w:rPr>
                <w:rFonts w:ascii="Arial" w:hAnsi="Arial" w:cs="Arial"/>
                <w:b/>
              </w:rPr>
              <w:t>Vice Chairman</w:t>
            </w:r>
          </w:p>
          <w:p w14:paraId="719623B5" w14:textId="77777777" w:rsidR="00E01CD9" w:rsidRDefault="00E01CD9" w:rsidP="00295C5D">
            <w:pPr>
              <w:jc w:val="both"/>
              <w:rPr>
                <w:rFonts w:ascii="Arial" w:hAnsi="Arial" w:cs="Arial"/>
              </w:rPr>
            </w:pPr>
          </w:p>
          <w:p w14:paraId="27E4CCC5" w14:textId="77777777" w:rsidR="00213758" w:rsidRDefault="00E26B8E" w:rsidP="00295C5D">
            <w:pPr>
              <w:jc w:val="both"/>
              <w:rPr>
                <w:rFonts w:ascii="Arial" w:hAnsi="Arial" w:cs="Arial"/>
              </w:rPr>
            </w:pPr>
            <w:r>
              <w:rPr>
                <w:rFonts w:ascii="Arial" w:hAnsi="Arial" w:cs="Arial"/>
              </w:rPr>
              <w:t>Richard promoted Ladies Night.  Over 60 have booked in.</w:t>
            </w:r>
          </w:p>
          <w:p w14:paraId="0F905858" w14:textId="77777777" w:rsidR="00E26B8E" w:rsidRPr="00FC0025" w:rsidRDefault="00E26B8E" w:rsidP="00295C5D">
            <w:pPr>
              <w:jc w:val="both"/>
              <w:rPr>
                <w:rFonts w:ascii="Arial" w:hAnsi="Arial" w:cs="Arial"/>
              </w:rPr>
            </w:pPr>
          </w:p>
        </w:tc>
      </w:tr>
      <w:tr w:rsidR="00E01CD9" w:rsidRPr="00823B1C" w14:paraId="5A3744EC" w14:textId="77777777" w:rsidTr="00714949">
        <w:tc>
          <w:tcPr>
            <w:tcW w:w="534" w:type="dxa"/>
          </w:tcPr>
          <w:p w14:paraId="3B3FA4B3" w14:textId="77777777" w:rsidR="00E01CD9" w:rsidRPr="00823B1C" w:rsidRDefault="00E01CD9" w:rsidP="004D5C08">
            <w:pPr>
              <w:rPr>
                <w:rFonts w:ascii="Arial" w:hAnsi="Arial" w:cs="Arial"/>
              </w:rPr>
            </w:pPr>
            <w:r>
              <w:rPr>
                <w:rFonts w:ascii="Arial" w:hAnsi="Arial" w:cs="Arial"/>
              </w:rPr>
              <w:t>1</w:t>
            </w:r>
            <w:r w:rsidR="00930BFF">
              <w:rPr>
                <w:rFonts w:ascii="Arial" w:hAnsi="Arial" w:cs="Arial"/>
              </w:rPr>
              <w:t>1</w:t>
            </w:r>
          </w:p>
        </w:tc>
        <w:tc>
          <w:tcPr>
            <w:tcW w:w="8788" w:type="dxa"/>
          </w:tcPr>
          <w:p w14:paraId="139E45BD" w14:textId="77777777" w:rsidR="00E01CD9" w:rsidRPr="00295C5D" w:rsidRDefault="00E01CD9" w:rsidP="00E01CD9">
            <w:pPr>
              <w:jc w:val="both"/>
              <w:rPr>
                <w:rFonts w:ascii="Arial" w:hAnsi="Arial" w:cs="Arial"/>
                <w:b/>
              </w:rPr>
            </w:pPr>
            <w:r w:rsidRPr="00823B1C">
              <w:rPr>
                <w:rFonts w:ascii="Arial" w:hAnsi="Arial" w:cs="Arial"/>
                <w:b/>
              </w:rPr>
              <w:t>Treasurer</w:t>
            </w:r>
            <w:r>
              <w:rPr>
                <w:rFonts w:ascii="Arial" w:hAnsi="Arial" w:cs="Arial"/>
              </w:rPr>
              <w:t xml:space="preserve">.  </w:t>
            </w:r>
          </w:p>
          <w:p w14:paraId="39E62DEA" w14:textId="77777777" w:rsidR="00E01CD9" w:rsidRDefault="00E01CD9" w:rsidP="00E01CD9">
            <w:pPr>
              <w:jc w:val="both"/>
              <w:rPr>
                <w:rFonts w:ascii="Arial" w:hAnsi="Arial" w:cs="Arial"/>
              </w:rPr>
            </w:pPr>
          </w:p>
          <w:p w14:paraId="4E7C4412" w14:textId="77777777" w:rsidR="005B27AC" w:rsidRDefault="005B27AC" w:rsidP="005B27AC">
            <w:pPr>
              <w:jc w:val="both"/>
              <w:rPr>
                <w:rFonts w:ascii="Arial" w:hAnsi="Arial" w:cs="Arial"/>
              </w:rPr>
            </w:pPr>
            <w:r>
              <w:rPr>
                <w:rFonts w:ascii="Arial" w:hAnsi="Arial" w:cs="Arial"/>
              </w:rPr>
              <w:t>Andrew had submitted a written report which was read by Gerald Carter.  The balance in the account after allowing for all commitments is approximately £1,850.  All subscriptions were paid by the end of June.  Christmas card money</w:t>
            </w:r>
            <w:r w:rsidR="004A1348">
              <w:rPr>
                <w:rFonts w:ascii="Arial" w:hAnsi="Arial" w:cs="Arial"/>
              </w:rPr>
              <w:t xml:space="preserve"> needs to be paid</w:t>
            </w:r>
            <w:r>
              <w:rPr>
                <w:rFonts w:ascii="Arial" w:hAnsi="Arial" w:cs="Arial"/>
              </w:rPr>
              <w:t xml:space="preserve"> as soon as possible, preferably by BACs but cheque or cash is acceptable.</w:t>
            </w:r>
          </w:p>
          <w:p w14:paraId="104C4D1E" w14:textId="77777777" w:rsidR="00213758" w:rsidRPr="00823B1C" w:rsidRDefault="00213758" w:rsidP="00E01CD9">
            <w:pPr>
              <w:jc w:val="both"/>
              <w:rPr>
                <w:rFonts w:ascii="Arial" w:hAnsi="Arial" w:cs="Arial"/>
              </w:rPr>
            </w:pPr>
          </w:p>
        </w:tc>
      </w:tr>
      <w:tr w:rsidR="00E01CD9" w:rsidRPr="00823B1C" w14:paraId="7986663C" w14:textId="77777777" w:rsidTr="00714949">
        <w:tc>
          <w:tcPr>
            <w:tcW w:w="534" w:type="dxa"/>
          </w:tcPr>
          <w:p w14:paraId="155C0773" w14:textId="77777777" w:rsidR="00E01CD9" w:rsidRPr="00823B1C" w:rsidRDefault="00E01CD9" w:rsidP="004D5C08">
            <w:pPr>
              <w:rPr>
                <w:rFonts w:ascii="Arial" w:hAnsi="Arial" w:cs="Arial"/>
              </w:rPr>
            </w:pPr>
            <w:r>
              <w:rPr>
                <w:rFonts w:ascii="Arial" w:hAnsi="Arial" w:cs="Arial"/>
              </w:rPr>
              <w:t>1</w:t>
            </w:r>
            <w:r w:rsidR="00930BFF">
              <w:rPr>
                <w:rFonts w:ascii="Arial" w:hAnsi="Arial" w:cs="Arial"/>
              </w:rPr>
              <w:t>2</w:t>
            </w:r>
          </w:p>
        </w:tc>
        <w:tc>
          <w:tcPr>
            <w:tcW w:w="8788" w:type="dxa"/>
          </w:tcPr>
          <w:p w14:paraId="069687F8" w14:textId="77777777" w:rsidR="00E01CD9" w:rsidRDefault="00E01CD9" w:rsidP="00E01CD9">
            <w:pPr>
              <w:jc w:val="both"/>
              <w:rPr>
                <w:rFonts w:ascii="Arial" w:hAnsi="Arial" w:cs="Arial"/>
                <w:b/>
              </w:rPr>
            </w:pPr>
            <w:r w:rsidRPr="00823B1C">
              <w:rPr>
                <w:rFonts w:ascii="Arial" w:hAnsi="Arial" w:cs="Arial"/>
                <w:b/>
              </w:rPr>
              <w:t>Sports &amp; Social</w:t>
            </w:r>
          </w:p>
          <w:p w14:paraId="57EAE99E" w14:textId="77777777" w:rsidR="00E01CD9" w:rsidRDefault="00E01CD9" w:rsidP="00295C5D">
            <w:pPr>
              <w:jc w:val="both"/>
              <w:rPr>
                <w:rFonts w:ascii="Arial" w:hAnsi="Arial" w:cs="Arial"/>
              </w:rPr>
            </w:pPr>
          </w:p>
          <w:p w14:paraId="6A1138E6" w14:textId="77777777" w:rsidR="00213758" w:rsidRDefault="00E26B8E" w:rsidP="00295C5D">
            <w:pPr>
              <w:jc w:val="both"/>
              <w:rPr>
                <w:rFonts w:ascii="Arial" w:hAnsi="Arial" w:cs="Arial"/>
              </w:rPr>
            </w:pPr>
            <w:r>
              <w:rPr>
                <w:rFonts w:ascii="Arial" w:hAnsi="Arial" w:cs="Arial"/>
              </w:rPr>
              <w:t>Colin Read said number</w:t>
            </w:r>
            <w:r w:rsidR="004A1348">
              <w:rPr>
                <w:rFonts w:ascii="Arial" w:hAnsi="Arial" w:cs="Arial"/>
              </w:rPr>
              <w:t>s</w:t>
            </w:r>
            <w:r>
              <w:rPr>
                <w:rFonts w:ascii="Arial" w:hAnsi="Arial" w:cs="Arial"/>
              </w:rPr>
              <w:t xml:space="preserve"> were not yet critical for the New Year’s Eve Party.  However, someone from each table need to contact him or David Curle as there was a pantomime theme for the evening and they did not want duplication of pantos.</w:t>
            </w:r>
            <w:r w:rsidR="00930BFF">
              <w:rPr>
                <w:rFonts w:ascii="Arial" w:hAnsi="Arial" w:cs="Arial"/>
              </w:rPr>
              <w:t xml:space="preserve">  See page 11 of the magazine for more details.</w:t>
            </w:r>
          </w:p>
          <w:p w14:paraId="31C0BBFA" w14:textId="77777777" w:rsidR="00E26B8E" w:rsidRDefault="00E26B8E" w:rsidP="00295C5D">
            <w:pPr>
              <w:jc w:val="both"/>
              <w:rPr>
                <w:rFonts w:ascii="Arial" w:hAnsi="Arial" w:cs="Arial"/>
              </w:rPr>
            </w:pPr>
          </w:p>
          <w:p w14:paraId="49F8394A" w14:textId="77777777" w:rsidR="00E26B8E" w:rsidRDefault="00E26B8E" w:rsidP="00295C5D">
            <w:pPr>
              <w:jc w:val="both"/>
              <w:rPr>
                <w:rFonts w:ascii="Arial" w:hAnsi="Arial" w:cs="Arial"/>
              </w:rPr>
            </w:pPr>
            <w:r>
              <w:rPr>
                <w:rFonts w:ascii="Arial" w:hAnsi="Arial" w:cs="Arial"/>
              </w:rPr>
              <w:t>Gordon is intending to hold Christmas drinks on 7 December.  Details to follow.</w:t>
            </w:r>
          </w:p>
          <w:p w14:paraId="52BAB30F" w14:textId="77777777" w:rsidR="00E26B8E" w:rsidRDefault="00E26B8E" w:rsidP="00295C5D">
            <w:pPr>
              <w:jc w:val="both"/>
              <w:rPr>
                <w:rFonts w:ascii="Arial" w:hAnsi="Arial" w:cs="Arial"/>
              </w:rPr>
            </w:pPr>
          </w:p>
          <w:p w14:paraId="5F7424DB" w14:textId="77777777" w:rsidR="00E26B8E" w:rsidRDefault="00E26B8E" w:rsidP="00295C5D">
            <w:pPr>
              <w:jc w:val="both"/>
              <w:rPr>
                <w:rFonts w:ascii="Arial" w:hAnsi="Arial" w:cs="Arial"/>
              </w:rPr>
            </w:pPr>
            <w:r>
              <w:rPr>
                <w:rFonts w:ascii="Arial" w:hAnsi="Arial" w:cs="Arial"/>
              </w:rPr>
              <w:t>Jeff Wickens mentioned that our entry in the Carnival had won third prize.  Just over £6</w:t>
            </w:r>
            <w:r w:rsidR="004A1348">
              <w:rPr>
                <w:rFonts w:ascii="Arial" w:hAnsi="Arial" w:cs="Arial"/>
              </w:rPr>
              <w:t>,</w:t>
            </w:r>
            <w:r>
              <w:rPr>
                <w:rFonts w:ascii="Arial" w:hAnsi="Arial" w:cs="Arial"/>
              </w:rPr>
              <w:t>000 had been raised from buckets</w:t>
            </w:r>
            <w:r w:rsidR="00A969B2">
              <w:rPr>
                <w:rFonts w:ascii="Arial" w:hAnsi="Arial" w:cs="Arial"/>
              </w:rPr>
              <w:t xml:space="preserve"> and collections in pubs.</w:t>
            </w:r>
          </w:p>
          <w:p w14:paraId="05B6E0AB" w14:textId="77777777" w:rsidR="00A969B2" w:rsidRDefault="00A969B2" w:rsidP="00295C5D">
            <w:pPr>
              <w:jc w:val="both"/>
              <w:rPr>
                <w:rFonts w:ascii="Arial" w:hAnsi="Arial" w:cs="Arial"/>
              </w:rPr>
            </w:pPr>
          </w:p>
          <w:p w14:paraId="53D5C44E" w14:textId="77777777" w:rsidR="00A969B2" w:rsidRDefault="00A969B2" w:rsidP="00295C5D">
            <w:pPr>
              <w:jc w:val="both"/>
              <w:rPr>
                <w:rFonts w:ascii="Arial" w:hAnsi="Arial" w:cs="Arial"/>
              </w:rPr>
            </w:pPr>
            <w:r>
              <w:rPr>
                <w:rFonts w:ascii="Arial" w:hAnsi="Arial" w:cs="Arial"/>
              </w:rPr>
              <w:t>John Kenned</w:t>
            </w:r>
            <w:r w:rsidR="004A1348">
              <w:rPr>
                <w:rFonts w:ascii="Arial" w:hAnsi="Arial" w:cs="Arial"/>
              </w:rPr>
              <w:t>y informed us that sixteen Club members</w:t>
            </w:r>
            <w:r>
              <w:rPr>
                <w:rFonts w:ascii="Arial" w:hAnsi="Arial" w:cs="Arial"/>
              </w:rPr>
              <w:t xml:space="preserve"> are going to Dorset Knobs at the Captain’s Club in Christchurch on 15 November.  The event is sold out and car sharing would be ad</w:t>
            </w:r>
            <w:r w:rsidR="00930BFF">
              <w:rPr>
                <w:rFonts w:ascii="Arial" w:hAnsi="Arial" w:cs="Arial"/>
              </w:rPr>
              <w:t>visable as parking is limited.</w:t>
            </w:r>
          </w:p>
          <w:p w14:paraId="4AD8C96A" w14:textId="77777777" w:rsidR="00F56A10" w:rsidRDefault="00F56A10" w:rsidP="00295C5D">
            <w:pPr>
              <w:jc w:val="both"/>
              <w:rPr>
                <w:rFonts w:ascii="Arial" w:hAnsi="Arial" w:cs="Arial"/>
              </w:rPr>
            </w:pPr>
          </w:p>
          <w:p w14:paraId="79B3C29E" w14:textId="77777777" w:rsidR="00F56A10" w:rsidRDefault="00F56A10" w:rsidP="00295C5D">
            <w:pPr>
              <w:jc w:val="both"/>
              <w:rPr>
                <w:rFonts w:ascii="Arial" w:hAnsi="Arial" w:cs="Arial"/>
              </w:rPr>
            </w:pPr>
            <w:r>
              <w:rPr>
                <w:rFonts w:ascii="Arial" w:hAnsi="Arial" w:cs="Arial"/>
              </w:rPr>
              <w:t>The visit to Poole Greyhounds has been postponed due to lack of numbers.</w:t>
            </w:r>
          </w:p>
          <w:p w14:paraId="003E22CF" w14:textId="77777777" w:rsidR="00F56A10" w:rsidRDefault="00F56A10" w:rsidP="00295C5D">
            <w:pPr>
              <w:jc w:val="both"/>
              <w:rPr>
                <w:rFonts w:ascii="Arial" w:hAnsi="Arial" w:cs="Arial"/>
              </w:rPr>
            </w:pPr>
          </w:p>
          <w:p w14:paraId="6ACA18F7" w14:textId="77777777" w:rsidR="00F56A10" w:rsidRDefault="00F56A10" w:rsidP="00295C5D">
            <w:pPr>
              <w:jc w:val="both"/>
              <w:rPr>
                <w:rFonts w:ascii="Arial" w:hAnsi="Arial" w:cs="Arial"/>
              </w:rPr>
            </w:pPr>
            <w:r>
              <w:rPr>
                <w:rFonts w:ascii="Arial" w:hAnsi="Arial" w:cs="Arial"/>
              </w:rPr>
              <w:t>John Harper, along with Will Parke and Jeff Wickens had attended the Area 45 President’s Sail weekend.  This has been going for about twenty years and Will found out about it through his old Table.  There were about 80 people on 13 yachts, most of which were chartered from Lymington.  There was a dinner at the Royal Ocean Racing Club but the entertainment (a Roy Chubby Brown tribute act) was awful and many walked out.  John’s boat is quite small so maybe a l</w:t>
            </w:r>
            <w:r w:rsidR="00714949">
              <w:rPr>
                <w:rFonts w:ascii="Arial" w:hAnsi="Arial" w:cs="Arial"/>
              </w:rPr>
              <w:t>a</w:t>
            </w:r>
            <w:r>
              <w:rPr>
                <w:rFonts w:ascii="Arial" w:hAnsi="Arial" w:cs="Arial"/>
              </w:rPr>
              <w:t>rger one could be chartered in future years.</w:t>
            </w:r>
          </w:p>
          <w:p w14:paraId="662CBDA8" w14:textId="77777777" w:rsidR="00714949" w:rsidRDefault="00714949" w:rsidP="00295C5D">
            <w:pPr>
              <w:jc w:val="both"/>
              <w:rPr>
                <w:rFonts w:ascii="Arial" w:hAnsi="Arial" w:cs="Arial"/>
              </w:rPr>
            </w:pPr>
          </w:p>
          <w:p w14:paraId="5D74BCE8" w14:textId="77777777" w:rsidR="00714949" w:rsidRDefault="00714949" w:rsidP="00295C5D">
            <w:pPr>
              <w:jc w:val="both"/>
              <w:rPr>
                <w:rFonts w:ascii="Arial" w:hAnsi="Arial" w:cs="Arial"/>
              </w:rPr>
            </w:pPr>
            <w:r>
              <w:rPr>
                <w:rFonts w:ascii="Arial" w:hAnsi="Arial" w:cs="Arial"/>
              </w:rPr>
              <w:t xml:space="preserve">Richard thanked Mike Callaghan for helping with the Christmas Card.  More entries for the photo competition for the card would be welcome.  </w:t>
            </w:r>
          </w:p>
          <w:p w14:paraId="627FF92E" w14:textId="77777777" w:rsidR="00930BFF" w:rsidRDefault="00930BFF" w:rsidP="00295C5D">
            <w:pPr>
              <w:jc w:val="both"/>
              <w:rPr>
                <w:rFonts w:ascii="Arial" w:hAnsi="Arial" w:cs="Arial"/>
              </w:rPr>
            </w:pPr>
          </w:p>
          <w:p w14:paraId="62873EF0" w14:textId="77777777" w:rsidR="00E26B8E" w:rsidRPr="00823B1C" w:rsidRDefault="00930BFF" w:rsidP="00295C5D">
            <w:pPr>
              <w:jc w:val="both"/>
              <w:rPr>
                <w:rFonts w:ascii="Arial" w:hAnsi="Arial" w:cs="Arial"/>
              </w:rPr>
            </w:pPr>
            <w:r>
              <w:rPr>
                <w:rFonts w:ascii="Arial" w:hAnsi="Arial" w:cs="Arial"/>
              </w:rPr>
              <w:t>Numbers w</w:t>
            </w:r>
            <w:r w:rsidR="00F56A10">
              <w:rPr>
                <w:rFonts w:ascii="Arial" w:hAnsi="Arial" w:cs="Arial"/>
              </w:rPr>
              <w:t>e</w:t>
            </w:r>
            <w:r>
              <w:rPr>
                <w:rFonts w:ascii="Arial" w:hAnsi="Arial" w:cs="Arial"/>
              </w:rPr>
              <w:t>re taken for Bonfire Night at the Parke’s.</w:t>
            </w:r>
          </w:p>
        </w:tc>
      </w:tr>
      <w:tr w:rsidR="00E01CD9" w:rsidRPr="00823B1C" w14:paraId="14951BC1" w14:textId="77777777" w:rsidTr="00714949">
        <w:tc>
          <w:tcPr>
            <w:tcW w:w="534" w:type="dxa"/>
          </w:tcPr>
          <w:p w14:paraId="340CFEF6" w14:textId="77777777" w:rsidR="00A85C00" w:rsidRDefault="00A85C00" w:rsidP="004D5C08">
            <w:pPr>
              <w:rPr>
                <w:rFonts w:ascii="Arial" w:hAnsi="Arial" w:cs="Arial"/>
              </w:rPr>
            </w:pPr>
          </w:p>
          <w:p w14:paraId="719E043F" w14:textId="77777777" w:rsidR="00E01CD9" w:rsidRPr="00823B1C" w:rsidRDefault="00E01CD9" w:rsidP="004D5C08">
            <w:pPr>
              <w:rPr>
                <w:rFonts w:ascii="Arial" w:hAnsi="Arial" w:cs="Arial"/>
              </w:rPr>
            </w:pPr>
            <w:r w:rsidRPr="00823B1C">
              <w:rPr>
                <w:rFonts w:ascii="Arial" w:hAnsi="Arial" w:cs="Arial"/>
              </w:rPr>
              <w:t>1</w:t>
            </w:r>
            <w:r w:rsidR="00930BFF">
              <w:rPr>
                <w:rFonts w:ascii="Arial" w:hAnsi="Arial" w:cs="Arial"/>
              </w:rPr>
              <w:t>3</w:t>
            </w:r>
          </w:p>
        </w:tc>
        <w:tc>
          <w:tcPr>
            <w:tcW w:w="8788" w:type="dxa"/>
          </w:tcPr>
          <w:p w14:paraId="5615DFC5" w14:textId="77777777" w:rsidR="00A85C00" w:rsidRDefault="00A85C00" w:rsidP="00E01CD9">
            <w:pPr>
              <w:jc w:val="both"/>
              <w:rPr>
                <w:rFonts w:ascii="Arial" w:hAnsi="Arial" w:cs="Arial"/>
                <w:b/>
              </w:rPr>
            </w:pPr>
          </w:p>
          <w:p w14:paraId="20365E36" w14:textId="77777777" w:rsidR="00E01CD9" w:rsidRDefault="00E01CD9" w:rsidP="00E01CD9">
            <w:pPr>
              <w:jc w:val="both"/>
              <w:rPr>
                <w:rFonts w:ascii="Arial" w:hAnsi="Arial" w:cs="Arial"/>
                <w:b/>
              </w:rPr>
            </w:pPr>
            <w:r w:rsidRPr="00823B1C">
              <w:rPr>
                <w:rFonts w:ascii="Arial" w:hAnsi="Arial" w:cs="Arial"/>
                <w:b/>
              </w:rPr>
              <w:t>Membership</w:t>
            </w:r>
            <w:r>
              <w:rPr>
                <w:rFonts w:ascii="Arial" w:hAnsi="Arial" w:cs="Arial"/>
                <w:b/>
              </w:rPr>
              <w:t xml:space="preserve"> &amp; Welfare</w:t>
            </w:r>
          </w:p>
          <w:p w14:paraId="60C908B2" w14:textId="77777777" w:rsidR="00E01CD9" w:rsidRDefault="00E01CD9" w:rsidP="00295C5D">
            <w:pPr>
              <w:jc w:val="both"/>
              <w:rPr>
                <w:rFonts w:ascii="Arial" w:hAnsi="Arial" w:cs="Arial"/>
              </w:rPr>
            </w:pPr>
          </w:p>
          <w:p w14:paraId="1B5F6EA8" w14:textId="77777777" w:rsidR="005B27AC" w:rsidRDefault="005B27AC" w:rsidP="005B27AC">
            <w:pPr>
              <w:jc w:val="both"/>
              <w:rPr>
                <w:rFonts w:ascii="Arial" w:hAnsi="Arial" w:cs="Arial"/>
              </w:rPr>
            </w:pPr>
            <w:r>
              <w:rPr>
                <w:rFonts w:ascii="Arial" w:hAnsi="Arial" w:cs="Arial"/>
              </w:rPr>
              <w:t>David had no news on Membership but under Welfare he reported on Hugh Edwards.  Hugh came home from hospital last Monday.  He is making good progress and can walk with help but his speech is still badly affected.  He is having lots of treatment and tires easily.  He only wants visits from people he knows well and these need to be arranged through Lorna.  Friends from the Golf Society and the Club generally are keeping in touch with Hugh and will keep David in the loop.</w:t>
            </w:r>
          </w:p>
          <w:p w14:paraId="3724DC47" w14:textId="77777777" w:rsidR="005B27AC" w:rsidRDefault="005B27AC" w:rsidP="005B27AC">
            <w:pPr>
              <w:jc w:val="both"/>
              <w:rPr>
                <w:rFonts w:ascii="Arial" w:hAnsi="Arial" w:cs="Arial"/>
              </w:rPr>
            </w:pPr>
          </w:p>
          <w:p w14:paraId="1C2360F1" w14:textId="77777777" w:rsidR="00213758" w:rsidRDefault="005B27AC" w:rsidP="00295C5D">
            <w:pPr>
              <w:jc w:val="both"/>
              <w:rPr>
                <w:rFonts w:ascii="Arial" w:hAnsi="Arial" w:cs="Arial"/>
              </w:rPr>
            </w:pPr>
            <w:r>
              <w:rPr>
                <w:rFonts w:ascii="Arial" w:hAnsi="Arial" w:cs="Arial"/>
              </w:rPr>
              <w:t>Peter Lomax mentioned that he and Richard Carter had visited Hugh together and this was helpful as they could talk about Club and golf without Hugh having to say much.  David is to organise flowers from the Club for Lorna.</w:t>
            </w:r>
          </w:p>
          <w:p w14:paraId="144ACC87" w14:textId="77777777" w:rsidR="00FB0EB2" w:rsidRPr="00823B1C" w:rsidRDefault="00FB0EB2" w:rsidP="00295C5D">
            <w:pPr>
              <w:jc w:val="both"/>
              <w:rPr>
                <w:rFonts w:ascii="Arial" w:hAnsi="Arial" w:cs="Arial"/>
              </w:rPr>
            </w:pPr>
          </w:p>
        </w:tc>
      </w:tr>
      <w:tr w:rsidR="00E01CD9" w:rsidRPr="00823B1C" w14:paraId="4EAAC2C2" w14:textId="77777777" w:rsidTr="00714949">
        <w:tc>
          <w:tcPr>
            <w:tcW w:w="534" w:type="dxa"/>
          </w:tcPr>
          <w:p w14:paraId="3756843F" w14:textId="77777777" w:rsidR="00E01CD9" w:rsidRPr="00823B1C" w:rsidRDefault="00E01CD9" w:rsidP="004D5C08">
            <w:pPr>
              <w:rPr>
                <w:rFonts w:ascii="Arial" w:hAnsi="Arial" w:cs="Arial"/>
              </w:rPr>
            </w:pPr>
            <w:r w:rsidRPr="00823B1C">
              <w:rPr>
                <w:rFonts w:ascii="Arial" w:hAnsi="Arial" w:cs="Arial"/>
              </w:rPr>
              <w:t>1</w:t>
            </w:r>
            <w:r w:rsidR="00930BFF">
              <w:rPr>
                <w:rFonts w:ascii="Arial" w:hAnsi="Arial" w:cs="Arial"/>
              </w:rPr>
              <w:t>4</w:t>
            </w:r>
          </w:p>
        </w:tc>
        <w:tc>
          <w:tcPr>
            <w:tcW w:w="8788" w:type="dxa"/>
          </w:tcPr>
          <w:p w14:paraId="0D1C2328" w14:textId="77777777" w:rsidR="00E01CD9" w:rsidRDefault="00E01CD9" w:rsidP="00E01CD9">
            <w:pPr>
              <w:jc w:val="both"/>
              <w:rPr>
                <w:rFonts w:ascii="Arial" w:hAnsi="Arial" w:cs="Arial"/>
                <w:b/>
              </w:rPr>
            </w:pPr>
            <w:r w:rsidRPr="00823B1C">
              <w:rPr>
                <w:rFonts w:ascii="Arial" w:hAnsi="Arial" w:cs="Arial"/>
                <w:b/>
              </w:rPr>
              <w:t>Editor</w:t>
            </w:r>
          </w:p>
          <w:p w14:paraId="0B7D66D6" w14:textId="77777777" w:rsidR="00E01CD9" w:rsidRDefault="00E01CD9" w:rsidP="00295C5D">
            <w:pPr>
              <w:jc w:val="both"/>
              <w:rPr>
                <w:rFonts w:ascii="Arial" w:hAnsi="Arial" w:cs="Arial"/>
              </w:rPr>
            </w:pPr>
          </w:p>
          <w:p w14:paraId="64DEE726" w14:textId="77777777" w:rsidR="00213758" w:rsidRDefault="00A969B2" w:rsidP="00295C5D">
            <w:pPr>
              <w:jc w:val="both"/>
              <w:rPr>
                <w:rFonts w:ascii="Arial" w:hAnsi="Arial" w:cs="Arial"/>
              </w:rPr>
            </w:pPr>
            <w:r>
              <w:rPr>
                <w:rFonts w:ascii="Arial" w:hAnsi="Arial" w:cs="Arial"/>
              </w:rPr>
              <w:t>Bob told us the copy date is 4 November.  However, there is some flex</w:t>
            </w:r>
            <w:r w:rsidR="005B27AC">
              <w:rPr>
                <w:rFonts w:ascii="Arial" w:hAnsi="Arial" w:cs="Arial"/>
              </w:rPr>
              <w:t>i</w:t>
            </w:r>
            <w:r>
              <w:rPr>
                <w:rFonts w:ascii="Arial" w:hAnsi="Arial" w:cs="Arial"/>
              </w:rPr>
              <w:t>bility as he will be able to include Bonfire Night photos.</w:t>
            </w:r>
          </w:p>
          <w:p w14:paraId="56567A9D" w14:textId="77777777" w:rsidR="00A969B2" w:rsidRPr="00823B1C" w:rsidRDefault="00A969B2" w:rsidP="00295C5D">
            <w:pPr>
              <w:jc w:val="both"/>
              <w:rPr>
                <w:rFonts w:ascii="Arial" w:hAnsi="Arial" w:cs="Arial"/>
              </w:rPr>
            </w:pPr>
          </w:p>
        </w:tc>
      </w:tr>
      <w:tr w:rsidR="00E01CD9" w:rsidRPr="00823B1C" w14:paraId="0A21F3EA" w14:textId="77777777" w:rsidTr="00714949">
        <w:tc>
          <w:tcPr>
            <w:tcW w:w="534" w:type="dxa"/>
          </w:tcPr>
          <w:p w14:paraId="07FE71A2" w14:textId="77777777" w:rsidR="00E01CD9" w:rsidRPr="00823B1C" w:rsidRDefault="00295C5D" w:rsidP="004D5C08">
            <w:pPr>
              <w:rPr>
                <w:rFonts w:ascii="Arial" w:hAnsi="Arial" w:cs="Arial"/>
              </w:rPr>
            </w:pPr>
            <w:r>
              <w:rPr>
                <w:rFonts w:ascii="Arial" w:hAnsi="Arial" w:cs="Arial"/>
              </w:rPr>
              <w:t>1</w:t>
            </w:r>
            <w:r w:rsidR="00930BFF">
              <w:rPr>
                <w:rFonts w:ascii="Arial" w:hAnsi="Arial" w:cs="Arial"/>
              </w:rPr>
              <w:t>5</w:t>
            </w:r>
          </w:p>
        </w:tc>
        <w:tc>
          <w:tcPr>
            <w:tcW w:w="8788" w:type="dxa"/>
          </w:tcPr>
          <w:p w14:paraId="475A0F92" w14:textId="77777777" w:rsidR="00E01CD9" w:rsidRDefault="00E01CD9" w:rsidP="00E01CD9">
            <w:pPr>
              <w:jc w:val="both"/>
              <w:rPr>
                <w:rFonts w:ascii="Arial" w:hAnsi="Arial" w:cs="Arial"/>
              </w:rPr>
            </w:pPr>
            <w:r>
              <w:rPr>
                <w:rFonts w:ascii="Arial" w:hAnsi="Arial" w:cs="Arial"/>
                <w:b/>
              </w:rPr>
              <w:t>Speakers’ Secretary</w:t>
            </w:r>
          </w:p>
          <w:p w14:paraId="651424F6" w14:textId="77777777" w:rsidR="00E01CD9" w:rsidRDefault="00E01CD9" w:rsidP="00295C5D">
            <w:pPr>
              <w:jc w:val="both"/>
              <w:rPr>
                <w:rFonts w:ascii="Arial" w:hAnsi="Arial" w:cs="Arial"/>
              </w:rPr>
            </w:pPr>
          </w:p>
          <w:p w14:paraId="50DAD1CD" w14:textId="77777777" w:rsidR="005B27AC" w:rsidRDefault="005B27AC" w:rsidP="005B27AC">
            <w:pPr>
              <w:jc w:val="both"/>
              <w:rPr>
                <w:rFonts w:ascii="Arial" w:hAnsi="Arial" w:cs="Arial"/>
              </w:rPr>
            </w:pPr>
            <w:r>
              <w:rPr>
                <w:rFonts w:ascii="Arial" w:hAnsi="Arial" w:cs="Arial"/>
              </w:rPr>
              <w:t>On 20 November the speaker is Tim Price whose subject is the Royal International Air Tattoo.</w:t>
            </w:r>
            <w:r w:rsidR="002F6F4C">
              <w:rPr>
                <w:rFonts w:ascii="Arial" w:hAnsi="Arial" w:cs="Arial"/>
              </w:rPr>
              <w:t xml:space="preserve">  He is Jenny Stockdale’s cousin.</w:t>
            </w:r>
          </w:p>
          <w:p w14:paraId="75AF768B" w14:textId="77777777" w:rsidR="005B27AC" w:rsidRDefault="005B27AC" w:rsidP="005B27AC">
            <w:pPr>
              <w:jc w:val="both"/>
              <w:rPr>
                <w:rFonts w:ascii="Arial" w:hAnsi="Arial" w:cs="Arial"/>
              </w:rPr>
            </w:pPr>
          </w:p>
          <w:p w14:paraId="6763A0DD" w14:textId="77777777" w:rsidR="005B27AC" w:rsidRDefault="005B27AC" w:rsidP="005B27AC">
            <w:pPr>
              <w:jc w:val="both"/>
              <w:rPr>
                <w:rFonts w:ascii="Arial" w:hAnsi="Arial" w:cs="Arial"/>
              </w:rPr>
            </w:pPr>
            <w:r>
              <w:rPr>
                <w:rFonts w:ascii="Arial" w:hAnsi="Arial" w:cs="Arial"/>
              </w:rPr>
              <w:t>David and Ian are close to finalising an entertainer for the Christmas meeting.</w:t>
            </w:r>
          </w:p>
          <w:p w14:paraId="741F2D8D" w14:textId="77777777" w:rsidR="005B27AC" w:rsidRDefault="005B27AC" w:rsidP="005B27AC">
            <w:pPr>
              <w:jc w:val="both"/>
              <w:rPr>
                <w:rFonts w:ascii="Arial" w:hAnsi="Arial" w:cs="Arial"/>
              </w:rPr>
            </w:pPr>
          </w:p>
          <w:p w14:paraId="6B23704F" w14:textId="77777777" w:rsidR="005B27AC" w:rsidRDefault="005B27AC" w:rsidP="005B27AC">
            <w:pPr>
              <w:jc w:val="both"/>
              <w:rPr>
                <w:rFonts w:ascii="Arial" w:hAnsi="Arial" w:cs="Arial"/>
              </w:rPr>
            </w:pPr>
            <w:r>
              <w:rPr>
                <w:rFonts w:ascii="Arial" w:hAnsi="Arial" w:cs="Arial"/>
              </w:rPr>
              <w:t>The joint meeting in January will be an Antiques Road Show.  A second antique dealer has been found.</w:t>
            </w:r>
          </w:p>
          <w:p w14:paraId="49986ABA" w14:textId="77777777" w:rsidR="005B27AC" w:rsidRDefault="005B27AC" w:rsidP="005B27AC">
            <w:pPr>
              <w:jc w:val="both"/>
              <w:rPr>
                <w:rFonts w:ascii="Arial" w:hAnsi="Arial" w:cs="Arial"/>
              </w:rPr>
            </w:pPr>
          </w:p>
          <w:p w14:paraId="77434E4A" w14:textId="77777777" w:rsidR="00213758" w:rsidRDefault="005B27AC" w:rsidP="005B27AC">
            <w:pPr>
              <w:jc w:val="both"/>
              <w:rPr>
                <w:rFonts w:ascii="Arial" w:hAnsi="Arial" w:cs="Arial"/>
              </w:rPr>
            </w:pPr>
            <w:r>
              <w:rPr>
                <w:rFonts w:ascii="Arial" w:hAnsi="Arial" w:cs="Arial"/>
              </w:rPr>
              <w:t>The entertainment at the Fellowship meeting in February will be the competition for Melvyn’s Mug</w:t>
            </w:r>
          </w:p>
          <w:p w14:paraId="6C1F5C39" w14:textId="77777777" w:rsidR="002F6F4C" w:rsidRPr="00FE33BF" w:rsidRDefault="002F6F4C" w:rsidP="005B27AC">
            <w:pPr>
              <w:jc w:val="both"/>
              <w:rPr>
                <w:rFonts w:ascii="Arial" w:hAnsi="Arial" w:cs="Arial"/>
              </w:rPr>
            </w:pPr>
          </w:p>
        </w:tc>
      </w:tr>
      <w:tr w:rsidR="00E01CD9" w:rsidRPr="00823B1C" w14:paraId="004869F9" w14:textId="77777777" w:rsidTr="00714949">
        <w:tc>
          <w:tcPr>
            <w:tcW w:w="534" w:type="dxa"/>
          </w:tcPr>
          <w:p w14:paraId="53971F90" w14:textId="77777777" w:rsidR="00E01CD9" w:rsidRPr="00823B1C" w:rsidRDefault="00295C5D" w:rsidP="004D5C08">
            <w:pPr>
              <w:rPr>
                <w:rFonts w:ascii="Arial" w:hAnsi="Arial" w:cs="Arial"/>
              </w:rPr>
            </w:pPr>
            <w:r>
              <w:rPr>
                <w:rFonts w:ascii="Arial" w:hAnsi="Arial" w:cs="Arial"/>
              </w:rPr>
              <w:t>1</w:t>
            </w:r>
            <w:r w:rsidR="00930BFF">
              <w:rPr>
                <w:rFonts w:ascii="Arial" w:hAnsi="Arial" w:cs="Arial"/>
              </w:rPr>
              <w:t>6</w:t>
            </w:r>
          </w:p>
        </w:tc>
        <w:tc>
          <w:tcPr>
            <w:tcW w:w="8788" w:type="dxa"/>
          </w:tcPr>
          <w:p w14:paraId="67A2C30F" w14:textId="77777777" w:rsidR="00E01CD9" w:rsidRDefault="00E01CD9" w:rsidP="00E01CD9">
            <w:pPr>
              <w:jc w:val="both"/>
              <w:rPr>
                <w:rFonts w:ascii="Arial" w:hAnsi="Arial" w:cs="Arial"/>
                <w:b/>
              </w:rPr>
            </w:pPr>
            <w:r>
              <w:rPr>
                <w:rFonts w:ascii="Arial" w:hAnsi="Arial" w:cs="Arial"/>
                <w:b/>
              </w:rPr>
              <w:t>Meals Secretary</w:t>
            </w:r>
          </w:p>
          <w:p w14:paraId="6A21F7EE" w14:textId="77777777" w:rsidR="00E01CD9" w:rsidRDefault="00E01CD9" w:rsidP="00295C5D">
            <w:pPr>
              <w:jc w:val="both"/>
              <w:rPr>
                <w:rFonts w:ascii="Arial" w:hAnsi="Arial" w:cs="Arial"/>
              </w:rPr>
            </w:pPr>
          </w:p>
          <w:p w14:paraId="34314B5D" w14:textId="77777777" w:rsidR="00213758" w:rsidRDefault="002F6F4C" w:rsidP="002F6F4C">
            <w:pPr>
              <w:jc w:val="both"/>
              <w:rPr>
                <w:rFonts w:ascii="Arial" w:hAnsi="Arial" w:cs="Arial"/>
              </w:rPr>
            </w:pPr>
            <w:r>
              <w:rPr>
                <w:rFonts w:ascii="Arial" w:hAnsi="Arial" w:cs="Arial"/>
              </w:rPr>
              <w:t>John had nothing in particular to report.</w:t>
            </w:r>
          </w:p>
          <w:p w14:paraId="622509D2" w14:textId="77777777" w:rsidR="00F56A10" w:rsidRDefault="00F56A10" w:rsidP="002F6F4C">
            <w:pPr>
              <w:jc w:val="both"/>
              <w:rPr>
                <w:rFonts w:ascii="Arial" w:hAnsi="Arial" w:cs="Arial"/>
              </w:rPr>
            </w:pPr>
          </w:p>
          <w:p w14:paraId="41F6B1BA" w14:textId="77777777" w:rsidR="00F56A10" w:rsidRDefault="00F56A10" w:rsidP="002F6F4C">
            <w:pPr>
              <w:jc w:val="both"/>
              <w:rPr>
                <w:rFonts w:ascii="Arial" w:hAnsi="Arial" w:cs="Arial"/>
              </w:rPr>
            </w:pPr>
            <w:r>
              <w:rPr>
                <w:rFonts w:ascii="Arial" w:hAnsi="Arial" w:cs="Arial"/>
              </w:rPr>
              <w:t>Colin Read thanked Gordon for supplying the port.</w:t>
            </w:r>
          </w:p>
          <w:p w14:paraId="300D10C0" w14:textId="77777777" w:rsidR="002F6F4C" w:rsidRPr="00E01CD9" w:rsidRDefault="002F6F4C" w:rsidP="002F6F4C">
            <w:pPr>
              <w:jc w:val="both"/>
              <w:rPr>
                <w:rFonts w:ascii="Arial" w:hAnsi="Arial" w:cs="Arial"/>
              </w:rPr>
            </w:pPr>
          </w:p>
        </w:tc>
      </w:tr>
      <w:tr w:rsidR="00E01CD9" w:rsidRPr="00823B1C" w14:paraId="3371E33B" w14:textId="77777777" w:rsidTr="00714949">
        <w:tc>
          <w:tcPr>
            <w:tcW w:w="534" w:type="dxa"/>
          </w:tcPr>
          <w:p w14:paraId="75162F39" w14:textId="77777777" w:rsidR="00E01CD9" w:rsidRPr="00823B1C" w:rsidRDefault="00E01CD9" w:rsidP="004D5C08">
            <w:pPr>
              <w:rPr>
                <w:rFonts w:ascii="Arial" w:hAnsi="Arial" w:cs="Arial"/>
              </w:rPr>
            </w:pPr>
            <w:r w:rsidRPr="00823B1C">
              <w:rPr>
                <w:rFonts w:ascii="Arial" w:hAnsi="Arial" w:cs="Arial"/>
              </w:rPr>
              <w:t>1</w:t>
            </w:r>
            <w:r w:rsidR="00930BFF">
              <w:rPr>
                <w:rFonts w:ascii="Arial" w:hAnsi="Arial" w:cs="Arial"/>
              </w:rPr>
              <w:t>7</w:t>
            </w:r>
          </w:p>
        </w:tc>
        <w:tc>
          <w:tcPr>
            <w:tcW w:w="8788" w:type="dxa"/>
          </w:tcPr>
          <w:p w14:paraId="6F1E9FA2" w14:textId="77777777" w:rsidR="00E01CD9" w:rsidRDefault="00E01CD9" w:rsidP="00E01CD9">
            <w:pPr>
              <w:jc w:val="both"/>
              <w:rPr>
                <w:rFonts w:ascii="Arial" w:hAnsi="Arial" w:cs="Arial"/>
                <w:b/>
              </w:rPr>
            </w:pPr>
            <w:r w:rsidRPr="00823B1C">
              <w:rPr>
                <w:rFonts w:ascii="Arial" w:hAnsi="Arial" w:cs="Arial"/>
                <w:b/>
              </w:rPr>
              <w:t>Press &amp; Publicity</w:t>
            </w:r>
          </w:p>
          <w:p w14:paraId="04DEF0BB" w14:textId="77777777" w:rsidR="00E01CD9" w:rsidRDefault="00E01CD9" w:rsidP="00295C5D">
            <w:pPr>
              <w:jc w:val="both"/>
              <w:rPr>
                <w:rFonts w:ascii="Arial" w:hAnsi="Arial" w:cs="Arial"/>
              </w:rPr>
            </w:pPr>
          </w:p>
          <w:p w14:paraId="77C5F88B" w14:textId="77777777" w:rsidR="00213758" w:rsidRDefault="00A969B2" w:rsidP="00295C5D">
            <w:pPr>
              <w:jc w:val="both"/>
              <w:rPr>
                <w:rFonts w:ascii="Arial" w:hAnsi="Arial" w:cs="Arial"/>
              </w:rPr>
            </w:pPr>
            <w:r>
              <w:rPr>
                <w:rFonts w:ascii="Arial" w:hAnsi="Arial" w:cs="Arial"/>
              </w:rPr>
              <w:t>John is rehearsing for a play.  He had submitted a written report to the effect that</w:t>
            </w:r>
            <w:r w:rsidR="002F6F4C">
              <w:rPr>
                <w:rFonts w:ascii="Arial" w:hAnsi="Arial" w:cs="Arial"/>
              </w:rPr>
              <w:t xml:space="preserve"> he has sent articles to local publications about the reforming of Ringwood Round Table and the cheque presentation to Hampshire &amp; Isle of Wight Air Ambulance</w:t>
            </w:r>
          </w:p>
          <w:p w14:paraId="00DCD8B2" w14:textId="77777777" w:rsidR="00A969B2" w:rsidRPr="00823B1C" w:rsidRDefault="00A969B2" w:rsidP="00295C5D">
            <w:pPr>
              <w:jc w:val="both"/>
              <w:rPr>
                <w:rFonts w:ascii="Arial" w:hAnsi="Arial" w:cs="Arial"/>
              </w:rPr>
            </w:pPr>
          </w:p>
        </w:tc>
      </w:tr>
      <w:tr w:rsidR="00E01CD9" w:rsidRPr="00823B1C" w14:paraId="04D5D2B6" w14:textId="77777777" w:rsidTr="00714949">
        <w:tc>
          <w:tcPr>
            <w:tcW w:w="534" w:type="dxa"/>
          </w:tcPr>
          <w:p w14:paraId="33271B9D" w14:textId="77777777" w:rsidR="00E01CD9" w:rsidRPr="00823B1C" w:rsidRDefault="00E01CD9" w:rsidP="004D5C08">
            <w:pPr>
              <w:rPr>
                <w:rFonts w:ascii="Arial" w:hAnsi="Arial" w:cs="Arial"/>
              </w:rPr>
            </w:pPr>
            <w:r w:rsidRPr="00823B1C">
              <w:rPr>
                <w:rFonts w:ascii="Arial" w:hAnsi="Arial" w:cs="Arial"/>
              </w:rPr>
              <w:t>1</w:t>
            </w:r>
            <w:r w:rsidR="00930BFF">
              <w:rPr>
                <w:rFonts w:ascii="Arial" w:hAnsi="Arial" w:cs="Arial"/>
              </w:rPr>
              <w:t>8</w:t>
            </w:r>
          </w:p>
        </w:tc>
        <w:tc>
          <w:tcPr>
            <w:tcW w:w="8788" w:type="dxa"/>
          </w:tcPr>
          <w:p w14:paraId="7E5B1875" w14:textId="77777777" w:rsidR="00E01CD9" w:rsidRDefault="00E01CD9" w:rsidP="00E01CD9">
            <w:pPr>
              <w:jc w:val="both"/>
              <w:rPr>
                <w:rFonts w:ascii="Arial" w:hAnsi="Arial" w:cs="Arial"/>
              </w:rPr>
            </w:pPr>
            <w:r w:rsidRPr="00823B1C">
              <w:rPr>
                <w:rFonts w:ascii="Arial" w:hAnsi="Arial" w:cs="Arial"/>
                <w:b/>
              </w:rPr>
              <w:t>Lay Membe</w:t>
            </w:r>
            <w:r>
              <w:rPr>
                <w:rFonts w:ascii="Arial" w:hAnsi="Arial" w:cs="Arial"/>
                <w:b/>
              </w:rPr>
              <w:t>r/Health &amp; Safety</w:t>
            </w:r>
          </w:p>
          <w:p w14:paraId="07C62E77" w14:textId="77777777" w:rsidR="00E01CD9" w:rsidRDefault="00E01CD9" w:rsidP="00295C5D">
            <w:pPr>
              <w:jc w:val="both"/>
              <w:rPr>
                <w:rFonts w:ascii="Arial" w:hAnsi="Arial" w:cs="Arial"/>
              </w:rPr>
            </w:pPr>
          </w:p>
          <w:p w14:paraId="58F140F4" w14:textId="77777777" w:rsidR="002F6F4C" w:rsidRDefault="002F6F4C" w:rsidP="002F6F4C">
            <w:pPr>
              <w:jc w:val="both"/>
              <w:rPr>
                <w:rFonts w:ascii="Arial" w:hAnsi="Arial" w:cs="Arial"/>
              </w:rPr>
            </w:pPr>
            <w:r>
              <w:rPr>
                <w:rFonts w:ascii="Arial" w:hAnsi="Arial" w:cs="Arial"/>
              </w:rPr>
              <w:t>Paul had su</w:t>
            </w:r>
            <w:r w:rsidR="00FB0EB2">
              <w:rPr>
                <w:rFonts w:ascii="Arial" w:hAnsi="Arial" w:cs="Arial"/>
              </w:rPr>
              <w:t xml:space="preserve">bmitted a written report </w:t>
            </w:r>
            <w:r>
              <w:rPr>
                <w:rFonts w:ascii="Arial" w:hAnsi="Arial" w:cs="Arial"/>
              </w:rPr>
              <w:t>stating that risk assessments were being received for all relevant events.</w:t>
            </w:r>
          </w:p>
          <w:p w14:paraId="3A55B38C" w14:textId="77777777" w:rsidR="00213758" w:rsidRPr="00823B1C" w:rsidRDefault="00213758" w:rsidP="00295C5D">
            <w:pPr>
              <w:jc w:val="both"/>
              <w:rPr>
                <w:rFonts w:ascii="Arial" w:hAnsi="Arial" w:cs="Arial"/>
              </w:rPr>
            </w:pPr>
          </w:p>
        </w:tc>
      </w:tr>
      <w:tr w:rsidR="00E01CD9" w:rsidRPr="00823B1C" w14:paraId="7D7EBA0F" w14:textId="77777777" w:rsidTr="00714949">
        <w:tc>
          <w:tcPr>
            <w:tcW w:w="534" w:type="dxa"/>
          </w:tcPr>
          <w:p w14:paraId="1A014339" w14:textId="77777777" w:rsidR="00E01CD9" w:rsidRPr="00823B1C" w:rsidRDefault="00E01CD9" w:rsidP="004D5C08">
            <w:pPr>
              <w:rPr>
                <w:rFonts w:ascii="Arial" w:hAnsi="Arial" w:cs="Arial"/>
              </w:rPr>
            </w:pPr>
            <w:r w:rsidRPr="00823B1C">
              <w:rPr>
                <w:rFonts w:ascii="Arial" w:hAnsi="Arial" w:cs="Arial"/>
              </w:rPr>
              <w:t>1</w:t>
            </w:r>
            <w:r w:rsidR="00930BFF">
              <w:rPr>
                <w:rFonts w:ascii="Arial" w:hAnsi="Arial" w:cs="Arial"/>
              </w:rPr>
              <w:t>9</w:t>
            </w:r>
          </w:p>
        </w:tc>
        <w:tc>
          <w:tcPr>
            <w:tcW w:w="8788" w:type="dxa"/>
          </w:tcPr>
          <w:p w14:paraId="3D7C908A" w14:textId="77777777" w:rsidR="00E01CD9" w:rsidRDefault="00E01CD9" w:rsidP="00E01CD9">
            <w:pPr>
              <w:jc w:val="both"/>
              <w:rPr>
                <w:rFonts w:ascii="Arial" w:hAnsi="Arial" w:cs="Arial"/>
              </w:rPr>
            </w:pPr>
            <w:r w:rsidRPr="00823B1C">
              <w:rPr>
                <w:rFonts w:ascii="Arial" w:hAnsi="Arial" w:cs="Arial"/>
                <w:b/>
              </w:rPr>
              <w:t>Immediate Past Chairman</w:t>
            </w:r>
            <w:r w:rsidRPr="00823B1C">
              <w:rPr>
                <w:rFonts w:ascii="Arial" w:hAnsi="Arial" w:cs="Arial"/>
              </w:rPr>
              <w:t xml:space="preserve"> </w:t>
            </w:r>
          </w:p>
          <w:p w14:paraId="6EC1C5C3" w14:textId="77777777" w:rsidR="00E01CD9" w:rsidRDefault="00E01CD9" w:rsidP="00295C5D">
            <w:pPr>
              <w:jc w:val="both"/>
              <w:rPr>
                <w:rFonts w:ascii="Arial" w:hAnsi="Arial" w:cs="Arial"/>
              </w:rPr>
            </w:pPr>
          </w:p>
          <w:p w14:paraId="1ACCBC8F" w14:textId="77777777" w:rsidR="00213758" w:rsidRDefault="00A969B2" w:rsidP="00295C5D">
            <w:pPr>
              <w:jc w:val="both"/>
              <w:rPr>
                <w:rFonts w:ascii="Arial" w:hAnsi="Arial" w:cs="Arial"/>
              </w:rPr>
            </w:pPr>
            <w:r>
              <w:rPr>
                <w:rFonts w:ascii="Arial" w:hAnsi="Arial" w:cs="Arial"/>
              </w:rPr>
              <w:t>Keith reminded us of the bike ride 7 November, start at 10.30 am.  He also mentioned the November film nights.</w:t>
            </w:r>
          </w:p>
          <w:p w14:paraId="3B6A7106" w14:textId="77777777" w:rsidR="00FB0EB2" w:rsidRPr="00823B1C" w:rsidRDefault="00FB0EB2" w:rsidP="00295C5D">
            <w:pPr>
              <w:jc w:val="both"/>
              <w:rPr>
                <w:rFonts w:ascii="Arial" w:hAnsi="Arial" w:cs="Arial"/>
              </w:rPr>
            </w:pPr>
          </w:p>
        </w:tc>
      </w:tr>
      <w:tr w:rsidR="00E01CD9" w:rsidRPr="00823B1C" w14:paraId="5EAC1CFB" w14:textId="77777777" w:rsidTr="00714949">
        <w:tc>
          <w:tcPr>
            <w:tcW w:w="534" w:type="dxa"/>
          </w:tcPr>
          <w:p w14:paraId="01B4CB36" w14:textId="77777777" w:rsidR="00A85C00" w:rsidRDefault="00A85C00" w:rsidP="004D5C08">
            <w:pPr>
              <w:rPr>
                <w:rFonts w:ascii="Arial" w:hAnsi="Arial" w:cs="Arial"/>
              </w:rPr>
            </w:pPr>
          </w:p>
          <w:p w14:paraId="0FE4908A" w14:textId="77777777" w:rsidR="00E01CD9" w:rsidRPr="00823B1C" w:rsidRDefault="00930BFF" w:rsidP="004D5C08">
            <w:pPr>
              <w:rPr>
                <w:rFonts w:ascii="Arial" w:hAnsi="Arial" w:cs="Arial"/>
              </w:rPr>
            </w:pPr>
            <w:r>
              <w:rPr>
                <w:rFonts w:ascii="Arial" w:hAnsi="Arial" w:cs="Arial"/>
              </w:rPr>
              <w:lastRenderedPageBreak/>
              <w:t>20</w:t>
            </w:r>
          </w:p>
        </w:tc>
        <w:tc>
          <w:tcPr>
            <w:tcW w:w="8788" w:type="dxa"/>
          </w:tcPr>
          <w:p w14:paraId="4E89C145" w14:textId="77777777" w:rsidR="00A85C00" w:rsidRDefault="00A85C00" w:rsidP="00E01CD9">
            <w:pPr>
              <w:jc w:val="both"/>
              <w:rPr>
                <w:rFonts w:ascii="Arial" w:hAnsi="Arial" w:cs="Arial"/>
                <w:b/>
              </w:rPr>
            </w:pPr>
          </w:p>
          <w:p w14:paraId="15C85B52" w14:textId="77777777" w:rsidR="00E01CD9" w:rsidRDefault="00AB5265" w:rsidP="00E01CD9">
            <w:pPr>
              <w:jc w:val="both"/>
              <w:rPr>
                <w:rFonts w:ascii="Arial" w:hAnsi="Arial" w:cs="Arial"/>
              </w:rPr>
            </w:pPr>
            <w:r>
              <w:rPr>
                <w:rFonts w:ascii="Arial" w:hAnsi="Arial" w:cs="Arial"/>
                <w:b/>
              </w:rPr>
              <w:lastRenderedPageBreak/>
              <w:t>Website</w:t>
            </w:r>
            <w:r w:rsidR="00E01CD9" w:rsidRPr="00823B1C">
              <w:rPr>
                <w:rFonts w:ascii="Arial" w:hAnsi="Arial" w:cs="Arial"/>
              </w:rPr>
              <w:t xml:space="preserve"> </w:t>
            </w:r>
          </w:p>
          <w:p w14:paraId="426417CE" w14:textId="77777777" w:rsidR="00E01CD9" w:rsidRDefault="00E01CD9" w:rsidP="00295C5D">
            <w:pPr>
              <w:jc w:val="both"/>
              <w:rPr>
                <w:rFonts w:ascii="Arial" w:hAnsi="Arial" w:cs="Arial"/>
              </w:rPr>
            </w:pPr>
          </w:p>
          <w:p w14:paraId="14F20A76" w14:textId="77777777" w:rsidR="002F6F4C" w:rsidRDefault="002F6F4C" w:rsidP="002F6F4C">
            <w:pPr>
              <w:jc w:val="both"/>
              <w:rPr>
                <w:rFonts w:ascii="Arial" w:hAnsi="Arial" w:cs="Arial"/>
              </w:rPr>
            </w:pPr>
            <w:r>
              <w:rPr>
                <w:rFonts w:ascii="Arial" w:hAnsi="Arial" w:cs="Arial"/>
              </w:rPr>
              <w:t xml:space="preserve">Gordon reported that the beta version is now up and running with a temporary password.  He needs feedback and copy about the Club’s history.  There is </w:t>
            </w:r>
            <w:proofErr w:type="gramStart"/>
            <w:r>
              <w:rPr>
                <w:rFonts w:ascii="Arial" w:hAnsi="Arial" w:cs="Arial"/>
              </w:rPr>
              <w:t>an</w:t>
            </w:r>
            <w:proofErr w:type="gramEnd"/>
            <w:r>
              <w:rPr>
                <w:rFonts w:ascii="Arial" w:hAnsi="Arial" w:cs="Arial"/>
              </w:rPr>
              <w:t xml:space="preserve"> National competition for websites as well as the one for magazines and Gordon wants us to enter both.</w:t>
            </w:r>
          </w:p>
          <w:p w14:paraId="2488156E" w14:textId="77777777" w:rsidR="002F6F4C" w:rsidRDefault="002F6F4C" w:rsidP="002F6F4C">
            <w:pPr>
              <w:jc w:val="both"/>
              <w:rPr>
                <w:rFonts w:ascii="Arial" w:hAnsi="Arial" w:cs="Arial"/>
              </w:rPr>
            </w:pPr>
          </w:p>
          <w:p w14:paraId="13AAD828" w14:textId="77777777" w:rsidR="002F6F4C" w:rsidRDefault="002F6F4C" w:rsidP="002F6F4C">
            <w:pPr>
              <w:jc w:val="both"/>
              <w:rPr>
                <w:rFonts w:ascii="Arial" w:hAnsi="Arial" w:cs="Arial"/>
              </w:rPr>
            </w:pPr>
            <w:r>
              <w:rPr>
                <w:rFonts w:ascii="Arial" w:hAnsi="Arial" w:cs="Arial"/>
              </w:rPr>
              <w:t xml:space="preserve">We now have a domain name – </w:t>
            </w:r>
            <w:proofErr w:type="spellStart"/>
            <w:r>
              <w:rPr>
                <w:rFonts w:ascii="Arial" w:hAnsi="Arial" w:cs="Arial"/>
              </w:rPr>
              <w:t>ringwood-extablers</w:t>
            </w:r>
            <w:proofErr w:type="spellEnd"/>
            <w:r>
              <w:rPr>
                <w:rFonts w:ascii="Arial" w:hAnsi="Arial" w:cs="Arial"/>
              </w:rPr>
              <w:t xml:space="preserve">/org.  Three year’s hosting has been purchased for £173 and this includes 10 </w:t>
            </w:r>
            <w:proofErr w:type="spellStart"/>
            <w:r>
              <w:rPr>
                <w:rFonts w:ascii="Arial" w:hAnsi="Arial" w:cs="Arial"/>
              </w:rPr>
              <w:t>gb</w:t>
            </w:r>
            <w:proofErr w:type="spellEnd"/>
            <w:r>
              <w:rPr>
                <w:rFonts w:ascii="Arial" w:hAnsi="Arial" w:cs="Arial"/>
              </w:rPr>
              <w:t xml:space="preserve"> storage.  When the website goes live after 31 October the password will change.</w:t>
            </w:r>
          </w:p>
          <w:p w14:paraId="1C333D0B" w14:textId="77777777" w:rsidR="002F6F4C" w:rsidRDefault="002F6F4C" w:rsidP="002F6F4C">
            <w:pPr>
              <w:jc w:val="both"/>
              <w:rPr>
                <w:rFonts w:ascii="Arial" w:hAnsi="Arial" w:cs="Arial"/>
              </w:rPr>
            </w:pPr>
          </w:p>
          <w:p w14:paraId="74B97F8C" w14:textId="77777777" w:rsidR="00CB3401" w:rsidRDefault="002F6F4C" w:rsidP="002F6F4C">
            <w:pPr>
              <w:jc w:val="both"/>
              <w:rPr>
                <w:rFonts w:ascii="Arial" w:hAnsi="Arial" w:cs="Arial"/>
              </w:rPr>
            </w:pPr>
            <w:r>
              <w:rPr>
                <w:rFonts w:ascii="Arial" w:hAnsi="Arial" w:cs="Arial"/>
              </w:rPr>
              <w:t xml:space="preserve">Webmasters will be needed.  Initially these will be John </w:t>
            </w:r>
            <w:r w:rsidR="00CB3401">
              <w:rPr>
                <w:rFonts w:ascii="Arial" w:hAnsi="Arial" w:cs="Arial"/>
              </w:rPr>
              <w:t>Q</w:t>
            </w:r>
            <w:r>
              <w:rPr>
                <w:rFonts w:ascii="Arial" w:hAnsi="Arial" w:cs="Arial"/>
              </w:rPr>
              <w:t xml:space="preserve">uint, Gordon </w:t>
            </w:r>
            <w:r w:rsidR="00CB3401">
              <w:rPr>
                <w:rFonts w:ascii="Arial" w:hAnsi="Arial" w:cs="Arial"/>
              </w:rPr>
              <w:t>Knott and Ri</w:t>
            </w:r>
            <w:r>
              <w:rPr>
                <w:rFonts w:ascii="Arial" w:hAnsi="Arial" w:cs="Arial"/>
              </w:rPr>
              <w:t>chard Carter</w:t>
            </w:r>
            <w:r w:rsidR="00CB3401">
              <w:rPr>
                <w:rFonts w:ascii="Arial" w:hAnsi="Arial" w:cs="Arial"/>
              </w:rPr>
              <w:t>.  It was important that the Vice Chairman was involved to ke</w:t>
            </w:r>
            <w:r w:rsidR="00FB0EB2">
              <w:rPr>
                <w:rFonts w:ascii="Arial" w:hAnsi="Arial" w:cs="Arial"/>
              </w:rPr>
              <w:t>e</w:t>
            </w:r>
            <w:r w:rsidR="00CB3401">
              <w:rPr>
                <w:rFonts w:ascii="Arial" w:hAnsi="Arial" w:cs="Arial"/>
              </w:rPr>
              <w:t>p the momentum going.</w:t>
            </w:r>
          </w:p>
          <w:p w14:paraId="0B5F12AD" w14:textId="77777777" w:rsidR="002F6F4C" w:rsidRDefault="002F6F4C" w:rsidP="002F6F4C">
            <w:pPr>
              <w:jc w:val="both"/>
              <w:rPr>
                <w:rFonts w:ascii="Arial" w:hAnsi="Arial" w:cs="Arial"/>
              </w:rPr>
            </w:pPr>
          </w:p>
          <w:p w14:paraId="595C3137" w14:textId="77777777" w:rsidR="002F6F4C" w:rsidRDefault="002F6F4C" w:rsidP="002F6F4C">
            <w:pPr>
              <w:jc w:val="both"/>
              <w:rPr>
                <w:rFonts w:ascii="Arial" w:hAnsi="Arial" w:cs="Arial"/>
              </w:rPr>
            </w:pPr>
            <w:r>
              <w:rPr>
                <w:rFonts w:ascii="Arial" w:hAnsi="Arial" w:cs="Arial"/>
              </w:rPr>
              <w:t xml:space="preserve">Gordon </w:t>
            </w:r>
            <w:r w:rsidR="00CB3401">
              <w:rPr>
                <w:rFonts w:ascii="Arial" w:hAnsi="Arial" w:cs="Arial"/>
              </w:rPr>
              <w:t xml:space="preserve">also </w:t>
            </w:r>
            <w:r>
              <w:rPr>
                <w:rFonts w:ascii="Arial" w:hAnsi="Arial" w:cs="Arial"/>
              </w:rPr>
              <w:t>made the point that the website is in addition to the magazine</w:t>
            </w:r>
            <w:r w:rsidR="00CB3401">
              <w:rPr>
                <w:rFonts w:ascii="Arial" w:hAnsi="Arial" w:cs="Arial"/>
              </w:rPr>
              <w:t xml:space="preserve"> and will </w:t>
            </w:r>
            <w:r w:rsidR="00FB0EB2">
              <w:rPr>
                <w:rFonts w:ascii="Arial" w:hAnsi="Arial" w:cs="Arial"/>
              </w:rPr>
              <w:t>n</w:t>
            </w:r>
            <w:r w:rsidR="00CB3401">
              <w:rPr>
                <w:rFonts w:ascii="Arial" w:hAnsi="Arial" w:cs="Arial"/>
              </w:rPr>
              <w:t>ot replace it</w:t>
            </w:r>
            <w:r>
              <w:rPr>
                <w:rFonts w:ascii="Arial" w:hAnsi="Arial" w:cs="Arial"/>
              </w:rPr>
              <w:t>.</w:t>
            </w:r>
          </w:p>
          <w:p w14:paraId="40D8F7ED" w14:textId="77777777" w:rsidR="00213758" w:rsidRPr="00823B1C" w:rsidRDefault="00213758" w:rsidP="00295C5D">
            <w:pPr>
              <w:jc w:val="both"/>
              <w:rPr>
                <w:rFonts w:ascii="Arial" w:hAnsi="Arial" w:cs="Arial"/>
              </w:rPr>
            </w:pPr>
          </w:p>
        </w:tc>
      </w:tr>
      <w:tr w:rsidR="00E01CD9" w:rsidRPr="00823B1C" w14:paraId="3E4DE730" w14:textId="77777777" w:rsidTr="00714949">
        <w:tc>
          <w:tcPr>
            <w:tcW w:w="534" w:type="dxa"/>
          </w:tcPr>
          <w:p w14:paraId="0BE0B9E1" w14:textId="77777777" w:rsidR="00E01CD9" w:rsidRPr="00823B1C" w:rsidRDefault="00295C5D" w:rsidP="004D5C08">
            <w:pPr>
              <w:rPr>
                <w:rFonts w:ascii="Arial" w:hAnsi="Arial" w:cs="Arial"/>
              </w:rPr>
            </w:pPr>
            <w:r>
              <w:rPr>
                <w:rFonts w:ascii="Arial" w:hAnsi="Arial" w:cs="Arial"/>
              </w:rPr>
              <w:lastRenderedPageBreak/>
              <w:t>2</w:t>
            </w:r>
            <w:r w:rsidR="00930BFF">
              <w:rPr>
                <w:rFonts w:ascii="Arial" w:hAnsi="Arial" w:cs="Arial"/>
              </w:rPr>
              <w:t>1</w:t>
            </w:r>
          </w:p>
        </w:tc>
        <w:tc>
          <w:tcPr>
            <w:tcW w:w="8788" w:type="dxa"/>
          </w:tcPr>
          <w:p w14:paraId="4747A768" w14:textId="77777777" w:rsidR="00E01CD9" w:rsidRDefault="00AB5265" w:rsidP="00E01CD9">
            <w:pPr>
              <w:jc w:val="both"/>
              <w:rPr>
                <w:rFonts w:ascii="Arial" w:hAnsi="Arial" w:cs="Arial"/>
              </w:rPr>
            </w:pPr>
            <w:r>
              <w:rPr>
                <w:rFonts w:ascii="Arial" w:hAnsi="Arial" w:cs="Arial"/>
                <w:b/>
              </w:rPr>
              <w:t>Any Other Business</w:t>
            </w:r>
            <w:r w:rsidR="00E01CD9" w:rsidRPr="00823B1C">
              <w:rPr>
                <w:rFonts w:ascii="Arial" w:hAnsi="Arial" w:cs="Arial"/>
              </w:rPr>
              <w:t xml:space="preserve"> </w:t>
            </w:r>
          </w:p>
          <w:p w14:paraId="22EE233D" w14:textId="77777777" w:rsidR="00E01CD9" w:rsidRDefault="00E01CD9" w:rsidP="00295C5D">
            <w:pPr>
              <w:jc w:val="both"/>
              <w:rPr>
                <w:rFonts w:ascii="Arial" w:hAnsi="Arial" w:cs="Arial"/>
              </w:rPr>
            </w:pPr>
          </w:p>
          <w:p w14:paraId="24CAA890" w14:textId="77777777" w:rsidR="00213758" w:rsidRDefault="00FB0EB2" w:rsidP="00295C5D">
            <w:pPr>
              <w:jc w:val="both"/>
              <w:rPr>
                <w:rFonts w:ascii="Arial" w:hAnsi="Arial" w:cs="Arial"/>
              </w:rPr>
            </w:pPr>
            <w:r>
              <w:rPr>
                <w:rFonts w:ascii="Arial" w:hAnsi="Arial" w:cs="Arial"/>
              </w:rPr>
              <w:t>Richard Dyson has three copies of the National Calenda</w:t>
            </w:r>
            <w:r w:rsidR="00A969B2">
              <w:rPr>
                <w:rFonts w:ascii="Arial" w:hAnsi="Arial" w:cs="Arial"/>
              </w:rPr>
              <w:t>r for sale for next year and can get more if needed.  One of his photos is in it.  The cost is £7.50 of which £2.50 is for production and the remaining £5 will go to the National President’s charity.</w:t>
            </w:r>
          </w:p>
          <w:p w14:paraId="0DB16825" w14:textId="77777777" w:rsidR="00A969B2" w:rsidRDefault="00A969B2" w:rsidP="00295C5D">
            <w:pPr>
              <w:jc w:val="both"/>
              <w:rPr>
                <w:rFonts w:ascii="Arial" w:hAnsi="Arial" w:cs="Arial"/>
              </w:rPr>
            </w:pPr>
          </w:p>
          <w:p w14:paraId="69F50006" w14:textId="77777777" w:rsidR="00A969B2" w:rsidRDefault="00A969B2" w:rsidP="00295C5D">
            <w:pPr>
              <w:jc w:val="both"/>
              <w:rPr>
                <w:rFonts w:ascii="Arial" w:hAnsi="Arial" w:cs="Arial"/>
              </w:rPr>
            </w:pPr>
            <w:r>
              <w:rPr>
                <w:rFonts w:ascii="Arial" w:hAnsi="Arial" w:cs="Arial"/>
              </w:rPr>
              <w:t>Mike Edwards brought greetings from Chandlers Ford 41 Club.  He has signed up for some future events and is impressed with how active our Club is.</w:t>
            </w:r>
          </w:p>
          <w:p w14:paraId="770EC2F0" w14:textId="77777777" w:rsidR="00A969B2" w:rsidRDefault="00A969B2" w:rsidP="00295C5D">
            <w:pPr>
              <w:jc w:val="both"/>
              <w:rPr>
                <w:rFonts w:ascii="Arial" w:hAnsi="Arial" w:cs="Arial"/>
              </w:rPr>
            </w:pPr>
          </w:p>
          <w:p w14:paraId="0C596C73" w14:textId="77777777" w:rsidR="00A969B2" w:rsidRDefault="00A969B2" w:rsidP="00295C5D">
            <w:pPr>
              <w:jc w:val="both"/>
              <w:rPr>
                <w:rFonts w:ascii="Arial" w:hAnsi="Arial" w:cs="Arial"/>
              </w:rPr>
            </w:pPr>
            <w:r>
              <w:rPr>
                <w:rFonts w:ascii="Arial" w:hAnsi="Arial" w:cs="Arial"/>
              </w:rPr>
              <w:t>Will Park</w:t>
            </w:r>
            <w:r w:rsidR="00CB3401">
              <w:rPr>
                <w:rFonts w:ascii="Arial" w:hAnsi="Arial" w:cs="Arial"/>
              </w:rPr>
              <w:t>e</w:t>
            </w:r>
            <w:r>
              <w:rPr>
                <w:rFonts w:ascii="Arial" w:hAnsi="Arial" w:cs="Arial"/>
              </w:rPr>
              <w:t xml:space="preserve"> told us that we have a team in the Area Quiz tomorrow.</w:t>
            </w:r>
          </w:p>
          <w:p w14:paraId="5DA2239C" w14:textId="77777777" w:rsidR="00A969B2" w:rsidRDefault="00A969B2" w:rsidP="00295C5D">
            <w:pPr>
              <w:jc w:val="both"/>
              <w:rPr>
                <w:rFonts w:ascii="Arial" w:hAnsi="Arial" w:cs="Arial"/>
              </w:rPr>
            </w:pPr>
          </w:p>
          <w:p w14:paraId="303CFB7A" w14:textId="77777777" w:rsidR="00A969B2" w:rsidRDefault="00A969B2" w:rsidP="00295C5D">
            <w:pPr>
              <w:jc w:val="both"/>
              <w:rPr>
                <w:rFonts w:ascii="Arial" w:hAnsi="Arial" w:cs="Arial"/>
              </w:rPr>
            </w:pPr>
            <w:r>
              <w:rPr>
                <w:rFonts w:ascii="Arial" w:hAnsi="Arial" w:cs="Arial"/>
              </w:rPr>
              <w:t>The raffle was drawn by Mike Edwards and was won by Robin Cook.</w:t>
            </w:r>
            <w:r w:rsidR="00E1189B">
              <w:rPr>
                <w:rFonts w:ascii="Arial" w:hAnsi="Arial" w:cs="Arial"/>
              </w:rPr>
              <w:t xml:space="preserve">  As he had already left David P</w:t>
            </w:r>
            <w:r>
              <w:rPr>
                <w:rFonts w:ascii="Arial" w:hAnsi="Arial" w:cs="Arial"/>
              </w:rPr>
              <w:t xml:space="preserve">helps </w:t>
            </w:r>
            <w:r w:rsidR="004A1348">
              <w:rPr>
                <w:rFonts w:ascii="Arial" w:hAnsi="Arial" w:cs="Arial"/>
              </w:rPr>
              <w:t>took</w:t>
            </w:r>
            <w:r>
              <w:rPr>
                <w:rFonts w:ascii="Arial" w:hAnsi="Arial" w:cs="Arial"/>
              </w:rPr>
              <w:t xml:space="preserve"> the bottle of Black Stump to </w:t>
            </w:r>
            <w:r w:rsidR="004A1348">
              <w:rPr>
                <w:rFonts w:ascii="Arial" w:hAnsi="Arial" w:cs="Arial"/>
              </w:rPr>
              <w:t xml:space="preserve">deliver to </w:t>
            </w:r>
            <w:r>
              <w:rPr>
                <w:rFonts w:ascii="Arial" w:hAnsi="Arial" w:cs="Arial"/>
              </w:rPr>
              <w:t>him.</w:t>
            </w:r>
          </w:p>
          <w:p w14:paraId="2E884F10" w14:textId="77777777" w:rsidR="00E1189B" w:rsidRPr="00823B1C" w:rsidRDefault="00E1189B" w:rsidP="00295C5D">
            <w:pPr>
              <w:jc w:val="both"/>
              <w:rPr>
                <w:rFonts w:ascii="Arial" w:hAnsi="Arial" w:cs="Arial"/>
              </w:rPr>
            </w:pPr>
          </w:p>
        </w:tc>
      </w:tr>
      <w:tr w:rsidR="00E01CD9" w:rsidRPr="00823B1C" w14:paraId="34D7E295" w14:textId="77777777" w:rsidTr="00714949">
        <w:tc>
          <w:tcPr>
            <w:tcW w:w="534" w:type="dxa"/>
          </w:tcPr>
          <w:p w14:paraId="4DAAF620" w14:textId="77777777" w:rsidR="00E01CD9" w:rsidRPr="00823B1C" w:rsidRDefault="00295C5D" w:rsidP="004D5C08">
            <w:pPr>
              <w:rPr>
                <w:rFonts w:ascii="Arial" w:hAnsi="Arial" w:cs="Arial"/>
              </w:rPr>
            </w:pPr>
            <w:r>
              <w:rPr>
                <w:rFonts w:ascii="Arial" w:hAnsi="Arial" w:cs="Arial"/>
              </w:rPr>
              <w:t>22</w:t>
            </w:r>
          </w:p>
        </w:tc>
        <w:tc>
          <w:tcPr>
            <w:tcW w:w="8788" w:type="dxa"/>
          </w:tcPr>
          <w:p w14:paraId="32B113B9" w14:textId="77777777" w:rsidR="00E01CD9" w:rsidRPr="00E1189B" w:rsidRDefault="00AB5265" w:rsidP="00E01CD9">
            <w:pPr>
              <w:jc w:val="both"/>
              <w:rPr>
                <w:rFonts w:ascii="Arial" w:hAnsi="Arial" w:cs="Arial"/>
              </w:rPr>
            </w:pPr>
            <w:r>
              <w:rPr>
                <w:rFonts w:ascii="Arial" w:hAnsi="Arial" w:cs="Arial"/>
                <w:b/>
              </w:rPr>
              <w:t>Date of Next Council Meeting</w:t>
            </w:r>
            <w:r w:rsidR="00E1189B">
              <w:rPr>
                <w:rFonts w:ascii="Arial" w:hAnsi="Arial" w:cs="Arial"/>
              </w:rPr>
              <w:t xml:space="preserve"> 19 November 2019</w:t>
            </w:r>
            <w:r w:rsidR="004A1348">
              <w:rPr>
                <w:rFonts w:ascii="Arial" w:hAnsi="Arial" w:cs="Arial"/>
              </w:rPr>
              <w:t xml:space="preserve"> </w:t>
            </w:r>
            <w:r w:rsidR="00E1189B">
              <w:rPr>
                <w:rFonts w:ascii="Arial" w:hAnsi="Arial" w:cs="Arial"/>
              </w:rPr>
              <w:t>at Gordon Knott’s at 7.30 pm</w:t>
            </w:r>
          </w:p>
          <w:p w14:paraId="4E4E81D7" w14:textId="77777777" w:rsidR="00213758" w:rsidRPr="00E01CD9" w:rsidRDefault="00213758" w:rsidP="00E01CD9">
            <w:pPr>
              <w:jc w:val="both"/>
              <w:rPr>
                <w:rFonts w:ascii="Arial" w:hAnsi="Arial" w:cs="Arial"/>
              </w:rPr>
            </w:pPr>
          </w:p>
        </w:tc>
      </w:tr>
      <w:tr w:rsidR="00AB5265" w:rsidRPr="00823B1C" w14:paraId="6756F062" w14:textId="77777777" w:rsidTr="00714949">
        <w:tc>
          <w:tcPr>
            <w:tcW w:w="534" w:type="dxa"/>
          </w:tcPr>
          <w:p w14:paraId="591C40EC" w14:textId="77777777" w:rsidR="00AB5265" w:rsidRDefault="00AB5265" w:rsidP="004D5C08">
            <w:pPr>
              <w:rPr>
                <w:rFonts w:ascii="Arial" w:hAnsi="Arial" w:cs="Arial"/>
              </w:rPr>
            </w:pPr>
            <w:r>
              <w:rPr>
                <w:rFonts w:ascii="Arial" w:hAnsi="Arial" w:cs="Arial"/>
              </w:rPr>
              <w:t>23</w:t>
            </w:r>
          </w:p>
        </w:tc>
        <w:tc>
          <w:tcPr>
            <w:tcW w:w="8788" w:type="dxa"/>
          </w:tcPr>
          <w:p w14:paraId="2BF392EC" w14:textId="77777777" w:rsidR="00AB5265" w:rsidRPr="00E1189B" w:rsidRDefault="00AB5265" w:rsidP="00E01CD9">
            <w:pPr>
              <w:jc w:val="both"/>
              <w:rPr>
                <w:rFonts w:ascii="Arial" w:hAnsi="Arial" w:cs="Arial"/>
              </w:rPr>
            </w:pPr>
            <w:r>
              <w:rPr>
                <w:rFonts w:ascii="Arial" w:hAnsi="Arial" w:cs="Arial"/>
                <w:b/>
              </w:rPr>
              <w:t>Date of Next Club Meeting</w:t>
            </w:r>
            <w:r w:rsidR="00E1189B">
              <w:rPr>
                <w:rFonts w:ascii="Arial" w:hAnsi="Arial" w:cs="Arial"/>
              </w:rPr>
              <w:t xml:space="preserve"> Wednesday 20 November 2019 at St Leonards</w:t>
            </w:r>
            <w:r w:rsidR="004A1348">
              <w:rPr>
                <w:rFonts w:ascii="Arial" w:hAnsi="Arial" w:cs="Arial"/>
              </w:rPr>
              <w:t xml:space="preserve"> Hotel at</w:t>
            </w:r>
            <w:r w:rsidR="00E1189B">
              <w:rPr>
                <w:rFonts w:ascii="Arial" w:hAnsi="Arial" w:cs="Arial"/>
              </w:rPr>
              <w:t xml:space="preserve"> 7.30 pm</w:t>
            </w:r>
          </w:p>
          <w:p w14:paraId="3A5844DF" w14:textId="77777777" w:rsidR="00AB5265" w:rsidRDefault="00AB5265" w:rsidP="00E01CD9">
            <w:pPr>
              <w:jc w:val="both"/>
              <w:rPr>
                <w:rFonts w:ascii="Arial" w:hAnsi="Arial" w:cs="Arial"/>
                <w:b/>
              </w:rPr>
            </w:pPr>
          </w:p>
        </w:tc>
      </w:tr>
      <w:tr w:rsidR="00AB5265" w:rsidRPr="00823B1C" w14:paraId="2C4900F2" w14:textId="77777777" w:rsidTr="00714949">
        <w:tc>
          <w:tcPr>
            <w:tcW w:w="534" w:type="dxa"/>
          </w:tcPr>
          <w:p w14:paraId="0D50C37C" w14:textId="77777777" w:rsidR="00AB5265" w:rsidRDefault="00AB5265" w:rsidP="004D5C08">
            <w:pPr>
              <w:rPr>
                <w:rFonts w:ascii="Arial" w:hAnsi="Arial" w:cs="Arial"/>
              </w:rPr>
            </w:pPr>
            <w:r>
              <w:rPr>
                <w:rFonts w:ascii="Arial" w:hAnsi="Arial" w:cs="Arial"/>
              </w:rPr>
              <w:t>24</w:t>
            </w:r>
          </w:p>
        </w:tc>
        <w:tc>
          <w:tcPr>
            <w:tcW w:w="8788" w:type="dxa"/>
          </w:tcPr>
          <w:p w14:paraId="6E682464" w14:textId="77777777" w:rsidR="00AB5265" w:rsidRPr="00E1189B" w:rsidRDefault="00AB5265" w:rsidP="00E01CD9">
            <w:pPr>
              <w:jc w:val="both"/>
              <w:rPr>
                <w:rFonts w:ascii="Arial" w:hAnsi="Arial" w:cs="Arial"/>
              </w:rPr>
            </w:pPr>
            <w:r>
              <w:rPr>
                <w:rFonts w:ascii="Arial" w:hAnsi="Arial" w:cs="Arial"/>
                <w:b/>
              </w:rPr>
              <w:t>The Meeting Closed at</w:t>
            </w:r>
            <w:r w:rsidR="00E1189B">
              <w:rPr>
                <w:rFonts w:ascii="Arial" w:hAnsi="Arial" w:cs="Arial"/>
              </w:rPr>
              <w:t xml:space="preserve"> 11.25 pm.</w:t>
            </w:r>
          </w:p>
        </w:tc>
      </w:tr>
    </w:tbl>
    <w:p w14:paraId="07B61E0E" w14:textId="77777777" w:rsidR="00B67EFC" w:rsidRDefault="00B67EFC" w:rsidP="00CA12A6">
      <w:pPr>
        <w:spacing w:after="0"/>
      </w:pPr>
    </w:p>
    <w:sectPr w:rsidR="00B67EFC" w:rsidSect="0069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46AC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7EFC"/>
    <w:rsid w:val="0002116E"/>
    <w:rsid w:val="0005592C"/>
    <w:rsid w:val="0007266C"/>
    <w:rsid w:val="00097737"/>
    <w:rsid w:val="000C46BE"/>
    <w:rsid w:val="000C4C08"/>
    <w:rsid w:val="000F2520"/>
    <w:rsid w:val="00133CB7"/>
    <w:rsid w:val="001467B4"/>
    <w:rsid w:val="00153D70"/>
    <w:rsid w:val="001575F4"/>
    <w:rsid w:val="001B092E"/>
    <w:rsid w:val="001C20DA"/>
    <w:rsid w:val="001C5788"/>
    <w:rsid w:val="001D1E3F"/>
    <w:rsid w:val="001D66F2"/>
    <w:rsid w:val="001F7725"/>
    <w:rsid w:val="00213758"/>
    <w:rsid w:val="0021596E"/>
    <w:rsid w:val="002318D2"/>
    <w:rsid w:val="00274B3A"/>
    <w:rsid w:val="00291C95"/>
    <w:rsid w:val="00295C5D"/>
    <w:rsid w:val="002C16D0"/>
    <w:rsid w:val="002F0DC1"/>
    <w:rsid w:val="002F6F4C"/>
    <w:rsid w:val="003A30D0"/>
    <w:rsid w:val="003F624E"/>
    <w:rsid w:val="004176C3"/>
    <w:rsid w:val="004325CE"/>
    <w:rsid w:val="0045572C"/>
    <w:rsid w:val="00484D79"/>
    <w:rsid w:val="004A1348"/>
    <w:rsid w:val="004A158B"/>
    <w:rsid w:val="004D5C08"/>
    <w:rsid w:val="005074E2"/>
    <w:rsid w:val="00511F82"/>
    <w:rsid w:val="005248D2"/>
    <w:rsid w:val="00545776"/>
    <w:rsid w:val="005A47A7"/>
    <w:rsid w:val="005B27AC"/>
    <w:rsid w:val="005B4EB4"/>
    <w:rsid w:val="005D1C60"/>
    <w:rsid w:val="005D2887"/>
    <w:rsid w:val="005D4159"/>
    <w:rsid w:val="005D62C1"/>
    <w:rsid w:val="005E1BFF"/>
    <w:rsid w:val="005F0540"/>
    <w:rsid w:val="005F4FED"/>
    <w:rsid w:val="006126A6"/>
    <w:rsid w:val="006325CB"/>
    <w:rsid w:val="00671355"/>
    <w:rsid w:val="00693676"/>
    <w:rsid w:val="006B4CAE"/>
    <w:rsid w:val="006C7F5E"/>
    <w:rsid w:val="006D34E9"/>
    <w:rsid w:val="00701546"/>
    <w:rsid w:val="00701932"/>
    <w:rsid w:val="007040A0"/>
    <w:rsid w:val="007055F2"/>
    <w:rsid w:val="00712369"/>
    <w:rsid w:val="00714949"/>
    <w:rsid w:val="00761BC1"/>
    <w:rsid w:val="0076213C"/>
    <w:rsid w:val="00776342"/>
    <w:rsid w:val="007841B5"/>
    <w:rsid w:val="007F27FE"/>
    <w:rsid w:val="007F2E41"/>
    <w:rsid w:val="00817BC6"/>
    <w:rsid w:val="00821051"/>
    <w:rsid w:val="00823B1C"/>
    <w:rsid w:val="00891B2F"/>
    <w:rsid w:val="00892C48"/>
    <w:rsid w:val="008972B3"/>
    <w:rsid w:val="00897689"/>
    <w:rsid w:val="008A72A6"/>
    <w:rsid w:val="00930BFF"/>
    <w:rsid w:val="00934BCC"/>
    <w:rsid w:val="0094110C"/>
    <w:rsid w:val="00946CDC"/>
    <w:rsid w:val="00965605"/>
    <w:rsid w:val="00971989"/>
    <w:rsid w:val="00976427"/>
    <w:rsid w:val="009D7395"/>
    <w:rsid w:val="009F57A9"/>
    <w:rsid w:val="00A423B3"/>
    <w:rsid w:val="00A85C00"/>
    <w:rsid w:val="00A969B2"/>
    <w:rsid w:val="00AB158A"/>
    <w:rsid w:val="00AB5265"/>
    <w:rsid w:val="00B035D4"/>
    <w:rsid w:val="00B514C8"/>
    <w:rsid w:val="00B550B8"/>
    <w:rsid w:val="00B63C83"/>
    <w:rsid w:val="00B67EFC"/>
    <w:rsid w:val="00BA017E"/>
    <w:rsid w:val="00BA498E"/>
    <w:rsid w:val="00BC4B73"/>
    <w:rsid w:val="00C00DD8"/>
    <w:rsid w:val="00C03631"/>
    <w:rsid w:val="00C20B9A"/>
    <w:rsid w:val="00C349A8"/>
    <w:rsid w:val="00C473DE"/>
    <w:rsid w:val="00C6137B"/>
    <w:rsid w:val="00C71E76"/>
    <w:rsid w:val="00C7628F"/>
    <w:rsid w:val="00CA12A6"/>
    <w:rsid w:val="00CB3401"/>
    <w:rsid w:val="00CC58FE"/>
    <w:rsid w:val="00CD09D3"/>
    <w:rsid w:val="00CE5DDE"/>
    <w:rsid w:val="00D41F2B"/>
    <w:rsid w:val="00D573F1"/>
    <w:rsid w:val="00D75A39"/>
    <w:rsid w:val="00D86FB3"/>
    <w:rsid w:val="00D96557"/>
    <w:rsid w:val="00DB77B5"/>
    <w:rsid w:val="00DD3735"/>
    <w:rsid w:val="00DF41AF"/>
    <w:rsid w:val="00E01CD9"/>
    <w:rsid w:val="00E1189B"/>
    <w:rsid w:val="00E14700"/>
    <w:rsid w:val="00E26B8E"/>
    <w:rsid w:val="00EE7A13"/>
    <w:rsid w:val="00F03544"/>
    <w:rsid w:val="00F13355"/>
    <w:rsid w:val="00F320FC"/>
    <w:rsid w:val="00F351BD"/>
    <w:rsid w:val="00F4448A"/>
    <w:rsid w:val="00F56A10"/>
    <w:rsid w:val="00F96F9C"/>
    <w:rsid w:val="00FA3221"/>
    <w:rsid w:val="00FB0EB2"/>
    <w:rsid w:val="00FC0025"/>
    <w:rsid w:val="00FD0396"/>
    <w:rsid w:val="00FE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0DFA"/>
  <w15:docId w15:val="{44F399E5-AE5F-47FE-A961-5F6EBB92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76"/>
  </w:style>
  <w:style w:type="paragraph" w:styleId="Heading1">
    <w:name w:val="heading 1"/>
    <w:basedOn w:val="Normal"/>
    <w:next w:val="Normal"/>
    <w:link w:val="Heading1Char"/>
    <w:uiPriority w:val="9"/>
    <w:qFormat/>
    <w:rsid w:val="001B0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37"/>
    <w:rPr>
      <w:rFonts w:ascii="Tahoma" w:hAnsi="Tahoma" w:cs="Tahoma"/>
      <w:sz w:val="16"/>
      <w:szCs w:val="16"/>
    </w:rPr>
  </w:style>
  <w:style w:type="character" w:customStyle="1" w:styleId="Heading1Char">
    <w:name w:val="Heading 1 Char"/>
    <w:basedOn w:val="DefaultParagraphFont"/>
    <w:link w:val="Heading1"/>
    <w:uiPriority w:val="9"/>
    <w:rsid w:val="001B092E"/>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E01CD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8ECB9-DDFB-4B6F-BE6D-67C76E18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Gordon Knott</cp:lastModifiedBy>
  <cp:revision>2</cp:revision>
  <cp:lastPrinted>2019-10-21T13:45:00Z</cp:lastPrinted>
  <dcterms:created xsi:type="dcterms:W3CDTF">2019-11-20T16:27:00Z</dcterms:created>
  <dcterms:modified xsi:type="dcterms:W3CDTF">2019-11-20T16:27:00Z</dcterms:modified>
</cp:coreProperties>
</file>