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B690" w14:textId="7BA7344D" w:rsidR="00A03BEA" w:rsidRDefault="00595DBB">
      <w:pPr>
        <w:widowControl w:val="0"/>
        <w:jc w:val="center"/>
        <w:rPr>
          <w:rFonts w:ascii="Arial" w:hAnsi="Arial"/>
          <w:b/>
          <w:lang w:val="en-GB"/>
        </w:rPr>
      </w:pPr>
      <w:r>
        <w:rPr>
          <w:lang w:val="en-GB"/>
        </w:rPr>
        <w:fldChar w:fldCharType="begin"/>
      </w:r>
      <w:r w:rsidR="00A03BEA">
        <w:instrText xml:space="preserve"> SEQ CHAPTER \h \r 1</w:instrText>
      </w:r>
      <w:r>
        <w:fldChar w:fldCharType="end"/>
      </w:r>
      <w:r w:rsidR="00A03BEA">
        <w:rPr>
          <w:rFonts w:ascii="Arial" w:hAnsi="Arial"/>
          <w:b/>
          <w:lang w:val="en-GB"/>
        </w:rPr>
        <w:t>RINGWOOD &amp; DIS</w:t>
      </w:r>
      <w:r w:rsidR="005E3185">
        <w:rPr>
          <w:rFonts w:ascii="Arial" w:hAnsi="Arial"/>
          <w:b/>
          <w:lang w:val="en-GB"/>
        </w:rPr>
        <w:t>TRICT EX TABLERS CLUB</w:t>
      </w:r>
      <w:r w:rsidR="00A03BEA">
        <w:rPr>
          <w:rFonts w:ascii="Arial" w:hAnsi="Arial"/>
          <w:b/>
          <w:lang w:val="en-GB"/>
        </w:rPr>
        <w:t xml:space="preserve"> MEETING AGENDA</w:t>
      </w:r>
    </w:p>
    <w:p w14:paraId="5283522F" w14:textId="7DDD5C13" w:rsidR="00A03BEA" w:rsidRDefault="00B1504E" w:rsidP="00CA517F">
      <w:pPr>
        <w:widowControl w:val="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Tue</w:t>
      </w:r>
      <w:r w:rsidR="00887245">
        <w:rPr>
          <w:rFonts w:ascii="Arial" w:hAnsi="Arial"/>
          <w:b/>
          <w:lang w:val="en-GB"/>
        </w:rPr>
        <w:t>s</w:t>
      </w:r>
      <w:r>
        <w:rPr>
          <w:rFonts w:ascii="Arial" w:hAnsi="Arial"/>
          <w:b/>
          <w:lang w:val="en-GB"/>
        </w:rPr>
        <w:t xml:space="preserve">day </w:t>
      </w:r>
      <w:r w:rsidR="00B24207">
        <w:rPr>
          <w:rFonts w:ascii="Arial" w:hAnsi="Arial"/>
          <w:b/>
          <w:lang w:val="en-GB"/>
        </w:rPr>
        <w:t xml:space="preserve">18 February </w:t>
      </w:r>
      <w:r w:rsidR="00DA4A0E">
        <w:rPr>
          <w:rFonts w:ascii="Arial" w:hAnsi="Arial"/>
          <w:b/>
          <w:lang w:val="en-GB"/>
        </w:rPr>
        <w:t xml:space="preserve">at </w:t>
      </w:r>
      <w:r w:rsidR="00A03BEA">
        <w:rPr>
          <w:rFonts w:ascii="Arial" w:hAnsi="Arial"/>
          <w:b/>
          <w:lang w:val="en-GB"/>
        </w:rPr>
        <w:t>7.30 p.m. at St Leonards Hotel</w:t>
      </w:r>
    </w:p>
    <w:p w14:paraId="12F4B6A2" w14:textId="77777777" w:rsidR="00550FB8" w:rsidRDefault="00550FB8" w:rsidP="00CA517F">
      <w:pPr>
        <w:widowControl w:val="0"/>
        <w:jc w:val="center"/>
        <w:rPr>
          <w:rFonts w:ascii="Arial" w:hAnsi="Arial"/>
          <w:lang w:val="en-GB"/>
        </w:rPr>
      </w:pPr>
    </w:p>
    <w:p w14:paraId="4B3313BC" w14:textId="7774C72E" w:rsidR="00BD67EF" w:rsidRDefault="00550FB8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</w:t>
      </w:r>
      <w:r>
        <w:rPr>
          <w:rFonts w:ascii="Arial" w:hAnsi="Arial"/>
          <w:lang w:val="en-GB"/>
        </w:rPr>
        <w:tab/>
      </w:r>
      <w:proofErr w:type="gramStart"/>
      <w:r w:rsidR="00BD67EF">
        <w:rPr>
          <w:rFonts w:ascii="Arial" w:hAnsi="Arial"/>
          <w:lang w:val="en-GB"/>
        </w:rPr>
        <w:t>One minute</w:t>
      </w:r>
      <w:proofErr w:type="gramEnd"/>
      <w:r w:rsidR="00BD67EF">
        <w:rPr>
          <w:rFonts w:ascii="Arial" w:hAnsi="Arial"/>
          <w:lang w:val="en-GB"/>
        </w:rPr>
        <w:t xml:space="preserve"> silence for Peter Walker and John Green</w:t>
      </w:r>
    </w:p>
    <w:p w14:paraId="560A1DDB" w14:textId="77777777" w:rsidR="00BD67EF" w:rsidRDefault="00BD67EF" w:rsidP="00BD67EF">
      <w:pPr>
        <w:widowControl w:val="0"/>
        <w:jc w:val="both"/>
        <w:rPr>
          <w:rFonts w:ascii="Arial" w:hAnsi="Arial"/>
          <w:lang w:val="en-GB"/>
        </w:rPr>
      </w:pPr>
    </w:p>
    <w:p w14:paraId="510F2B5C" w14:textId="44E6F6F5" w:rsidR="00D675FD" w:rsidRDefault="00BD67EF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</w:t>
      </w:r>
      <w:r>
        <w:rPr>
          <w:rFonts w:ascii="Arial" w:hAnsi="Arial"/>
          <w:lang w:val="en-GB"/>
        </w:rPr>
        <w:tab/>
      </w:r>
      <w:r w:rsidR="007F41BF">
        <w:rPr>
          <w:rFonts w:ascii="Arial" w:hAnsi="Arial"/>
          <w:lang w:val="en-GB"/>
        </w:rPr>
        <w:t xml:space="preserve">Purposes and </w:t>
      </w:r>
      <w:proofErr w:type="gramStart"/>
      <w:r w:rsidR="007F41BF">
        <w:rPr>
          <w:rFonts w:ascii="Arial" w:hAnsi="Arial"/>
          <w:lang w:val="en-GB"/>
        </w:rPr>
        <w:t>Objects</w:t>
      </w:r>
      <w:r w:rsidR="00D675FD">
        <w:rPr>
          <w:rFonts w:ascii="Arial" w:hAnsi="Arial"/>
          <w:lang w:val="en-GB"/>
        </w:rPr>
        <w:t xml:space="preserve"> </w:t>
      </w:r>
      <w:r w:rsidR="00FC08F0">
        <w:rPr>
          <w:rFonts w:ascii="Arial" w:hAnsi="Arial"/>
          <w:lang w:val="en-GB"/>
        </w:rPr>
        <w:t>??</w:t>
      </w:r>
      <w:proofErr w:type="gramEnd"/>
    </w:p>
    <w:p w14:paraId="4DFF3F57" w14:textId="77777777" w:rsidR="003F2EF6" w:rsidRDefault="003F2EF6" w:rsidP="00BD67EF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/>
        </w:rPr>
        <w:tab/>
      </w:r>
      <w:r w:rsidR="0022737A">
        <w:rPr>
          <w:rFonts w:ascii="Arial" w:hAnsi="Arial"/>
        </w:rPr>
        <w:t>“</w:t>
      </w:r>
      <w:r w:rsidRPr="003F2EF6">
        <w:rPr>
          <w:rFonts w:ascii="Arial" w:hAnsi="Arial" w:cs="Arial"/>
          <w:color w:val="333333"/>
        </w:rPr>
        <w:t>The Purposes and Objects of 41 Club are:</w:t>
      </w:r>
    </w:p>
    <w:p w14:paraId="542DBB0E" w14:textId="77777777" w:rsidR="003F2EF6" w:rsidRPr="003F2EF6" w:rsidRDefault="003F2EF6" w:rsidP="00BD67EF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Arial" w:hAnsi="Arial" w:cs="Arial"/>
          <w:color w:val="333333"/>
        </w:rPr>
      </w:pPr>
      <w:r w:rsidRPr="003F2EF6">
        <w:rPr>
          <w:rFonts w:ascii="Arial" w:hAnsi="Arial" w:cs="Arial"/>
          <w:color w:val="333333"/>
        </w:rPr>
        <w:t>(</w:t>
      </w:r>
      <w:proofErr w:type="spellStart"/>
      <w:r w:rsidRPr="003F2EF6">
        <w:rPr>
          <w:rFonts w:ascii="Arial" w:hAnsi="Arial" w:cs="Arial"/>
          <w:color w:val="333333"/>
        </w:rPr>
        <w:t>i</w:t>
      </w:r>
      <w:proofErr w:type="spellEnd"/>
      <w:r w:rsidRPr="003F2EF6">
        <w:rPr>
          <w:rFonts w:ascii="Arial" w:hAnsi="Arial" w:cs="Arial"/>
          <w:color w:val="333333"/>
        </w:rPr>
        <w:t xml:space="preserve">) To continue to promote opportunities for fellowship amongst former </w:t>
      </w:r>
      <w:r w:rsidR="00550FB8">
        <w:rPr>
          <w:rFonts w:ascii="Arial" w:hAnsi="Arial" w:cs="Arial"/>
          <w:color w:val="333333"/>
        </w:rPr>
        <w:tab/>
      </w:r>
      <w:r w:rsidRPr="003F2EF6">
        <w:rPr>
          <w:rFonts w:ascii="Arial" w:hAnsi="Arial" w:cs="Arial"/>
          <w:color w:val="333333"/>
        </w:rPr>
        <w:t>members of Round Table.</w:t>
      </w:r>
    </w:p>
    <w:p w14:paraId="796DE8BE" w14:textId="77777777" w:rsidR="003F2EF6" w:rsidRPr="003F2EF6" w:rsidRDefault="003F2EF6" w:rsidP="00BD67EF">
      <w:pPr>
        <w:pStyle w:val="NormalWeb"/>
        <w:shd w:val="clear" w:color="auto" w:fill="FFFFFF"/>
        <w:spacing w:before="150" w:beforeAutospacing="0" w:after="150" w:afterAutospacing="0"/>
        <w:ind w:left="600" w:firstLine="120"/>
        <w:rPr>
          <w:rFonts w:ascii="Arial" w:hAnsi="Arial" w:cs="Arial"/>
          <w:color w:val="333333"/>
        </w:rPr>
      </w:pPr>
      <w:r w:rsidRPr="003F2EF6">
        <w:rPr>
          <w:rFonts w:ascii="Arial" w:hAnsi="Arial" w:cs="Arial"/>
          <w:color w:val="333333"/>
        </w:rPr>
        <w:t>(ii) To encourage active involvement in the Community.</w:t>
      </w:r>
    </w:p>
    <w:p w14:paraId="0886A701" w14:textId="77777777" w:rsidR="003F2EF6" w:rsidRPr="003F2EF6" w:rsidRDefault="003F2EF6" w:rsidP="00BD67EF">
      <w:pPr>
        <w:pStyle w:val="NormalWeb"/>
        <w:shd w:val="clear" w:color="auto" w:fill="FFFFFF"/>
        <w:spacing w:before="150" w:beforeAutospacing="0" w:after="150" w:afterAutospacing="0"/>
        <w:ind w:left="600" w:firstLine="120"/>
        <w:rPr>
          <w:rFonts w:ascii="Arial" w:hAnsi="Arial" w:cs="Arial"/>
          <w:color w:val="333333"/>
        </w:rPr>
      </w:pPr>
      <w:r w:rsidRPr="003F2EF6">
        <w:rPr>
          <w:rFonts w:ascii="Arial" w:hAnsi="Arial" w:cs="Arial"/>
          <w:color w:val="333333"/>
        </w:rPr>
        <w:t>(iii) To use our experience in support of the Round Table Family.</w:t>
      </w:r>
    </w:p>
    <w:p w14:paraId="30C18D15" w14:textId="77777777" w:rsidR="003F2EF6" w:rsidRPr="003F2EF6" w:rsidRDefault="003F2EF6" w:rsidP="00BD67EF">
      <w:pPr>
        <w:pStyle w:val="NormalWeb"/>
        <w:shd w:val="clear" w:color="auto" w:fill="FFFFFF"/>
        <w:spacing w:before="150" w:beforeAutospacing="0" w:after="150" w:afterAutospacing="0"/>
        <w:ind w:left="600" w:firstLine="120"/>
        <w:rPr>
          <w:rFonts w:ascii="Arial" w:hAnsi="Arial" w:cs="Arial"/>
          <w:color w:val="333333"/>
        </w:rPr>
      </w:pPr>
      <w:r w:rsidRPr="003F2EF6">
        <w:rPr>
          <w:rFonts w:ascii="Arial" w:hAnsi="Arial" w:cs="Arial"/>
          <w:color w:val="333333"/>
        </w:rPr>
        <w:t>(iv) To encourage international relationships.</w:t>
      </w:r>
    </w:p>
    <w:p w14:paraId="0C4E2F8E" w14:textId="77777777" w:rsidR="003F2EF6" w:rsidRPr="00550FB8" w:rsidRDefault="003F2EF6" w:rsidP="00BD67EF">
      <w:pPr>
        <w:pStyle w:val="NormalWeb"/>
        <w:shd w:val="clear" w:color="auto" w:fill="FFFFFF"/>
        <w:spacing w:before="150" w:beforeAutospacing="0" w:after="150" w:afterAutospacing="0"/>
        <w:ind w:firstLine="720"/>
        <w:rPr>
          <w:rFonts w:ascii="Arial" w:hAnsi="Arial" w:cs="Arial"/>
          <w:color w:val="333333"/>
        </w:rPr>
      </w:pPr>
      <w:r w:rsidRPr="003F2EF6">
        <w:rPr>
          <w:rFonts w:ascii="Arial" w:hAnsi="Arial" w:cs="Arial"/>
          <w:color w:val="333333"/>
        </w:rPr>
        <w:t>These objects to be promoted through regular meetings and other activities</w:t>
      </w:r>
      <w:r w:rsidR="0022737A">
        <w:rPr>
          <w:rFonts w:ascii="Arial" w:hAnsi="Arial" w:cs="Arial"/>
          <w:color w:val="333333"/>
        </w:rPr>
        <w:t>”</w:t>
      </w:r>
      <w:r w:rsidRPr="003F2EF6">
        <w:rPr>
          <w:rFonts w:ascii="Arial" w:hAnsi="Arial" w:cs="Arial"/>
          <w:color w:val="333333"/>
        </w:rPr>
        <w:t>.</w:t>
      </w:r>
    </w:p>
    <w:p w14:paraId="2E8314A8" w14:textId="77777777" w:rsidR="00D675FD" w:rsidRDefault="00D675FD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75BC421A" w14:textId="7C0862B8" w:rsidR="00A03BEA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2E3738">
        <w:rPr>
          <w:rFonts w:ascii="Arial" w:hAnsi="Arial"/>
          <w:lang w:val="en-GB"/>
        </w:rPr>
        <w:t>.</w:t>
      </w:r>
      <w:r w:rsidR="002E3738">
        <w:rPr>
          <w:rFonts w:ascii="Arial" w:hAnsi="Arial"/>
          <w:lang w:val="en-GB"/>
        </w:rPr>
        <w:tab/>
        <w:t>Grace [</w:t>
      </w:r>
      <w:r w:rsidR="00FC08F0"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5240CDD0" w14:textId="77777777" w:rsidR="00BE288B" w:rsidRDefault="00BE288B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1B2493D5" w14:textId="77777777" w:rsidR="008D5D59" w:rsidRDefault="00A03BEA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“May we O Lord adopt thy creed, adapt our ways to serve thy need and we who on thy bounty feed improve in thought in word and deed”</w:t>
      </w:r>
    </w:p>
    <w:p w14:paraId="6548221A" w14:textId="77777777" w:rsidR="00A03BEA" w:rsidRDefault="008D5D59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OR</w:t>
      </w:r>
    </w:p>
    <w:p w14:paraId="1B51237A" w14:textId="77777777" w:rsidR="00A03BEA" w:rsidRDefault="00A03BEA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“Lord, as we enjoy this food and fellowship may </w:t>
      </w:r>
      <w:r w:rsidR="008D5D59">
        <w:rPr>
          <w:rFonts w:ascii="Arial" w:hAnsi="Arial"/>
          <w:lang w:val="en-GB"/>
        </w:rPr>
        <w:t>we remember the needs of others</w:t>
      </w:r>
      <w:r>
        <w:rPr>
          <w:rFonts w:ascii="Arial" w:hAnsi="Arial"/>
          <w:lang w:val="en-GB"/>
        </w:rPr>
        <w:t>”</w:t>
      </w:r>
    </w:p>
    <w:p w14:paraId="12CAC59B" w14:textId="77777777" w:rsidR="00403021" w:rsidRDefault="00403021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OR</w:t>
      </w:r>
    </w:p>
    <w:p w14:paraId="080B8D53" w14:textId="77777777" w:rsidR="00CC181E" w:rsidRPr="003F2EF6" w:rsidRDefault="00CC181E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  <w:r w:rsidRPr="003F2EF6">
        <w:rPr>
          <w:rFonts w:ascii="Arial" w:hAnsi="Arial"/>
          <w:szCs w:val="24"/>
          <w:lang w:val="en-GB"/>
        </w:rPr>
        <w:t>For food in a world</w:t>
      </w:r>
      <w:r w:rsidR="00BA39CD" w:rsidRPr="003F2EF6">
        <w:rPr>
          <w:rFonts w:ascii="Arial" w:hAnsi="Arial"/>
          <w:szCs w:val="24"/>
          <w:lang w:val="en-GB"/>
        </w:rPr>
        <w:t>,</w:t>
      </w:r>
      <w:r w:rsidRPr="003F2EF6">
        <w:rPr>
          <w:rFonts w:ascii="Arial" w:hAnsi="Arial"/>
          <w:szCs w:val="24"/>
          <w:lang w:val="en-GB"/>
        </w:rPr>
        <w:t xml:space="preserve"> where many </w:t>
      </w:r>
      <w:proofErr w:type="gramStart"/>
      <w:r w:rsidRPr="003F2EF6">
        <w:rPr>
          <w:rFonts w:ascii="Arial" w:hAnsi="Arial"/>
          <w:szCs w:val="24"/>
          <w:lang w:val="en-GB"/>
        </w:rPr>
        <w:t>walk in</w:t>
      </w:r>
      <w:proofErr w:type="gramEnd"/>
      <w:r w:rsidRPr="003F2EF6">
        <w:rPr>
          <w:rFonts w:ascii="Arial" w:hAnsi="Arial"/>
          <w:szCs w:val="24"/>
          <w:lang w:val="en-GB"/>
        </w:rPr>
        <w:t xml:space="preserve"> hunger</w:t>
      </w:r>
    </w:p>
    <w:p w14:paraId="3E395D9A" w14:textId="77777777" w:rsidR="00CC181E" w:rsidRPr="003F2EF6" w:rsidRDefault="00CC181E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  <w:r w:rsidRPr="003F2EF6">
        <w:rPr>
          <w:rFonts w:ascii="Arial" w:hAnsi="Arial"/>
          <w:szCs w:val="24"/>
          <w:lang w:val="en-GB"/>
        </w:rPr>
        <w:t>For faith in a world</w:t>
      </w:r>
      <w:r w:rsidR="00BA39CD" w:rsidRPr="003F2EF6">
        <w:rPr>
          <w:rFonts w:ascii="Arial" w:hAnsi="Arial"/>
          <w:szCs w:val="24"/>
          <w:lang w:val="en-GB"/>
        </w:rPr>
        <w:t>,</w:t>
      </w:r>
      <w:r w:rsidRPr="003F2EF6">
        <w:rPr>
          <w:rFonts w:ascii="Arial" w:hAnsi="Arial"/>
          <w:szCs w:val="24"/>
          <w:lang w:val="en-GB"/>
        </w:rPr>
        <w:t xml:space="preserve"> where many </w:t>
      </w:r>
      <w:proofErr w:type="gramStart"/>
      <w:r w:rsidRPr="003F2EF6">
        <w:rPr>
          <w:rFonts w:ascii="Arial" w:hAnsi="Arial"/>
          <w:szCs w:val="24"/>
          <w:lang w:val="en-GB"/>
        </w:rPr>
        <w:t>walk in</w:t>
      </w:r>
      <w:proofErr w:type="gramEnd"/>
      <w:r w:rsidRPr="003F2EF6">
        <w:rPr>
          <w:rFonts w:ascii="Arial" w:hAnsi="Arial"/>
          <w:szCs w:val="24"/>
          <w:lang w:val="en-GB"/>
        </w:rPr>
        <w:t xml:space="preserve"> fear</w:t>
      </w:r>
    </w:p>
    <w:p w14:paraId="39C8BC7B" w14:textId="77777777" w:rsidR="00CC181E" w:rsidRPr="003F2EF6" w:rsidRDefault="00CC181E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  <w:r w:rsidRPr="003F2EF6">
        <w:rPr>
          <w:rFonts w:ascii="Arial" w:hAnsi="Arial"/>
          <w:szCs w:val="24"/>
          <w:lang w:val="en-GB"/>
        </w:rPr>
        <w:t>For friends in a world</w:t>
      </w:r>
      <w:r w:rsidR="00BA39CD" w:rsidRPr="003F2EF6">
        <w:rPr>
          <w:rFonts w:ascii="Arial" w:hAnsi="Arial"/>
          <w:szCs w:val="24"/>
          <w:lang w:val="en-GB"/>
        </w:rPr>
        <w:t>,</w:t>
      </w:r>
      <w:r w:rsidRPr="003F2EF6">
        <w:rPr>
          <w:rFonts w:ascii="Arial" w:hAnsi="Arial"/>
          <w:szCs w:val="24"/>
          <w:lang w:val="en-GB"/>
        </w:rPr>
        <w:t xml:space="preserve"> where many </w:t>
      </w:r>
      <w:proofErr w:type="gramStart"/>
      <w:r w:rsidRPr="003F2EF6">
        <w:rPr>
          <w:rFonts w:ascii="Arial" w:hAnsi="Arial"/>
          <w:szCs w:val="24"/>
          <w:lang w:val="en-GB"/>
        </w:rPr>
        <w:t>walk</w:t>
      </w:r>
      <w:proofErr w:type="gramEnd"/>
      <w:r w:rsidRPr="003F2EF6">
        <w:rPr>
          <w:rFonts w:ascii="Arial" w:hAnsi="Arial"/>
          <w:szCs w:val="24"/>
          <w:lang w:val="en-GB"/>
        </w:rPr>
        <w:t xml:space="preserve"> alone</w:t>
      </w:r>
    </w:p>
    <w:p w14:paraId="64F384DC" w14:textId="77777777" w:rsidR="00CC181E" w:rsidRPr="003F2EF6" w:rsidRDefault="00CC181E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  <w:r w:rsidRPr="003F2EF6">
        <w:rPr>
          <w:rFonts w:ascii="Arial" w:hAnsi="Arial"/>
          <w:szCs w:val="24"/>
          <w:lang w:val="en-GB"/>
        </w:rPr>
        <w:t>We give you thanks, for fellowship</w:t>
      </w:r>
    </w:p>
    <w:p w14:paraId="6D3CE561" w14:textId="4C6E47EC" w:rsidR="00CC181E" w:rsidRDefault="00CC181E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  <w:r w:rsidRPr="003F2EF6">
        <w:rPr>
          <w:rFonts w:ascii="Arial" w:hAnsi="Arial"/>
          <w:szCs w:val="24"/>
          <w:lang w:val="en-GB"/>
        </w:rPr>
        <w:t>Amen</w:t>
      </w:r>
    </w:p>
    <w:p w14:paraId="3DC9F7EF" w14:textId="77777777" w:rsidR="005D6552" w:rsidRDefault="005D6552" w:rsidP="00BD67EF">
      <w:pPr>
        <w:widowControl w:val="0"/>
        <w:ind w:left="720"/>
        <w:jc w:val="both"/>
        <w:rPr>
          <w:rFonts w:ascii="Arial" w:hAnsi="Arial"/>
          <w:szCs w:val="24"/>
          <w:lang w:val="en-GB"/>
        </w:rPr>
      </w:pPr>
    </w:p>
    <w:p w14:paraId="1D7D5FD1" w14:textId="77777777" w:rsidR="00B24207" w:rsidRDefault="00B24207" w:rsidP="00BD67EF">
      <w:pPr>
        <w:widowControl w:val="0"/>
        <w:jc w:val="both"/>
        <w:rPr>
          <w:rFonts w:ascii="Arial" w:hAnsi="Arial"/>
          <w:lang w:val="en-GB"/>
        </w:rPr>
      </w:pPr>
    </w:p>
    <w:p w14:paraId="1C1C57D7" w14:textId="62DFF62D" w:rsidR="006232A7" w:rsidRDefault="00564E63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</w:t>
      </w:r>
      <w:r w:rsidR="006232A7">
        <w:rPr>
          <w:rFonts w:ascii="Arial" w:hAnsi="Arial"/>
          <w:lang w:val="en-GB"/>
        </w:rPr>
        <w:t>.</w:t>
      </w:r>
      <w:r w:rsidR="006232A7">
        <w:rPr>
          <w:rFonts w:ascii="Arial" w:hAnsi="Arial"/>
          <w:lang w:val="en-GB"/>
        </w:rPr>
        <w:tab/>
        <w:t>Apologies [Steve Wyatt]</w:t>
      </w:r>
    </w:p>
    <w:p w14:paraId="0662A5FB" w14:textId="77777777" w:rsidR="006232A7" w:rsidRDefault="006232A7" w:rsidP="00BD67EF">
      <w:pPr>
        <w:widowControl w:val="0"/>
        <w:jc w:val="both"/>
        <w:rPr>
          <w:rFonts w:ascii="Arial" w:hAnsi="Arial"/>
          <w:lang w:val="en-GB"/>
        </w:rPr>
      </w:pPr>
    </w:p>
    <w:p w14:paraId="11863D9E" w14:textId="621DD43B" w:rsidR="006232A7" w:rsidRDefault="00564E63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</w:t>
      </w:r>
      <w:r w:rsidR="006232A7">
        <w:rPr>
          <w:rFonts w:ascii="Arial" w:hAnsi="Arial"/>
          <w:lang w:val="en-GB"/>
        </w:rPr>
        <w:t>.</w:t>
      </w:r>
      <w:r w:rsidR="006232A7">
        <w:rPr>
          <w:rFonts w:ascii="Arial" w:hAnsi="Arial"/>
          <w:lang w:val="en-GB"/>
        </w:rPr>
        <w:tab/>
        <w:t>Introduction of guests and toast to guests [Richard Carter]</w:t>
      </w:r>
    </w:p>
    <w:p w14:paraId="65F6890C" w14:textId="77777777" w:rsidR="006232A7" w:rsidRDefault="006232A7" w:rsidP="00BD67EF">
      <w:pPr>
        <w:widowControl w:val="0"/>
        <w:jc w:val="both"/>
        <w:rPr>
          <w:rFonts w:ascii="Arial" w:hAnsi="Arial"/>
          <w:lang w:val="en-GB"/>
        </w:rPr>
      </w:pPr>
    </w:p>
    <w:p w14:paraId="3DF48978" w14:textId="694740E5" w:rsidR="00D675FD" w:rsidRDefault="00564E63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</w:t>
      </w:r>
      <w:r w:rsidR="00CA517F">
        <w:rPr>
          <w:rFonts w:ascii="Arial" w:hAnsi="Arial"/>
          <w:lang w:val="en-GB"/>
        </w:rPr>
        <w:t>.</w:t>
      </w:r>
      <w:r w:rsidR="00CA517F">
        <w:rPr>
          <w:rFonts w:ascii="Arial" w:hAnsi="Arial"/>
          <w:lang w:val="en-GB"/>
        </w:rPr>
        <w:tab/>
        <w:t>Meal</w:t>
      </w:r>
    </w:p>
    <w:p w14:paraId="694AA0F3" w14:textId="77777777" w:rsidR="00D675FD" w:rsidRDefault="00D675FD" w:rsidP="00BD67EF">
      <w:pPr>
        <w:widowControl w:val="0"/>
        <w:jc w:val="both"/>
        <w:rPr>
          <w:rFonts w:ascii="Arial" w:hAnsi="Arial"/>
          <w:lang w:val="en-GB"/>
        </w:rPr>
      </w:pPr>
    </w:p>
    <w:p w14:paraId="6F0D7ABE" w14:textId="033ECFFB" w:rsidR="00A03BEA" w:rsidRDefault="00564E63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7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</w:r>
      <w:r w:rsidR="008D5D59">
        <w:rPr>
          <w:rFonts w:ascii="Arial" w:hAnsi="Arial"/>
          <w:lang w:val="en-GB"/>
        </w:rPr>
        <w:t>Loyal Toast</w:t>
      </w:r>
      <w:r w:rsidR="00D675FD">
        <w:rPr>
          <w:rFonts w:ascii="Arial" w:hAnsi="Arial"/>
          <w:lang w:val="en-GB"/>
        </w:rPr>
        <w:t xml:space="preserve"> [Gordon Knott]</w:t>
      </w:r>
    </w:p>
    <w:p w14:paraId="732ABD83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49B53969" w14:textId="512E7388" w:rsidR="00B77A82" w:rsidRDefault="00564E63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8</w:t>
      </w:r>
      <w:r w:rsidR="00B24207">
        <w:rPr>
          <w:rFonts w:ascii="Arial" w:hAnsi="Arial"/>
          <w:lang w:val="en-GB"/>
        </w:rPr>
        <w:t>.</w:t>
      </w:r>
      <w:r w:rsidR="00B77A82">
        <w:rPr>
          <w:rFonts w:ascii="Arial" w:hAnsi="Arial"/>
          <w:lang w:val="en-GB"/>
        </w:rPr>
        <w:tab/>
      </w:r>
      <w:r w:rsidR="00D675FD">
        <w:rPr>
          <w:rFonts w:ascii="Arial" w:hAnsi="Arial"/>
          <w:lang w:val="en-GB"/>
        </w:rPr>
        <w:t>Comfort break</w:t>
      </w:r>
    </w:p>
    <w:p w14:paraId="48683D7F" w14:textId="0AF82793" w:rsidR="00B77A82" w:rsidRDefault="00B77A82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0BF238EB" w14:textId="3D26FB95" w:rsidR="00564E63" w:rsidRDefault="00564E63" w:rsidP="00564E63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9.</w:t>
      </w:r>
      <w:r>
        <w:rPr>
          <w:rFonts w:ascii="Arial" w:hAnsi="Arial"/>
          <w:lang w:val="en-GB"/>
        </w:rPr>
        <w:tab/>
        <w:t xml:space="preserve">Vote on prospective members (Mike Edwards and Steve </w:t>
      </w:r>
      <w:proofErr w:type="spellStart"/>
      <w:r>
        <w:rPr>
          <w:rFonts w:ascii="Arial" w:hAnsi="Arial"/>
          <w:lang w:val="en-GB"/>
        </w:rPr>
        <w:t>Mursell</w:t>
      </w:r>
      <w:proofErr w:type="spellEnd"/>
      <w:r>
        <w:rPr>
          <w:rFonts w:ascii="Arial" w:hAnsi="Arial"/>
          <w:lang w:val="en-GB"/>
        </w:rPr>
        <w:t>)</w:t>
      </w:r>
    </w:p>
    <w:p w14:paraId="3AF8975F" w14:textId="6DD3D8FF" w:rsidR="00564E63" w:rsidRDefault="00564E63" w:rsidP="00564E63">
      <w:pPr>
        <w:widowControl w:val="0"/>
        <w:jc w:val="both"/>
        <w:rPr>
          <w:rFonts w:ascii="Arial" w:hAnsi="Arial"/>
          <w:lang w:val="en-GB"/>
        </w:rPr>
      </w:pPr>
    </w:p>
    <w:p w14:paraId="7338A565" w14:textId="0B9D6E1F" w:rsidR="00564E63" w:rsidRDefault="00564E63" w:rsidP="00564E63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10.</w:t>
      </w:r>
      <w:r>
        <w:rPr>
          <w:rFonts w:ascii="Arial" w:hAnsi="Arial"/>
          <w:lang w:val="en-GB"/>
        </w:rPr>
        <w:tab/>
        <w:t xml:space="preserve">Induction of Prospective Members (Mike Edwards, Steve </w:t>
      </w:r>
      <w:proofErr w:type="spellStart"/>
      <w:r>
        <w:rPr>
          <w:rFonts w:ascii="Arial" w:hAnsi="Arial"/>
          <w:lang w:val="en-GB"/>
        </w:rPr>
        <w:t>Mursell</w:t>
      </w:r>
      <w:proofErr w:type="spellEnd"/>
      <w:r>
        <w:rPr>
          <w:rFonts w:ascii="Arial" w:hAnsi="Arial"/>
          <w:lang w:val="en-GB"/>
        </w:rPr>
        <w:t>, Jim Stride)</w:t>
      </w:r>
    </w:p>
    <w:p w14:paraId="6D12F948" w14:textId="77777777" w:rsidR="00564E63" w:rsidRDefault="00564E63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620C0E7F" w14:textId="6C88AF27" w:rsidR="002A18AE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1</w:t>
      </w:r>
      <w:r w:rsidR="002E3738">
        <w:rPr>
          <w:rFonts w:ascii="Arial" w:hAnsi="Arial"/>
          <w:lang w:val="en-GB"/>
        </w:rPr>
        <w:t>.</w:t>
      </w:r>
      <w:r w:rsidR="002E3738">
        <w:rPr>
          <w:rFonts w:ascii="Arial" w:hAnsi="Arial"/>
          <w:lang w:val="en-GB"/>
        </w:rPr>
        <w:tab/>
      </w:r>
      <w:r w:rsidR="00B24207">
        <w:rPr>
          <w:rFonts w:ascii="Arial" w:hAnsi="Arial"/>
          <w:lang w:val="en-GB"/>
        </w:rPr>
        <w:t>Melvyn’s Mug</w:t>
      </w:r>
    </w:p>
    <w:p w14:paraId="0395046B" w14:textId="77777777" w:rsidR="006232A7" w:rsidRDefault="006232A7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06D72E07" w14:textId="6A68FCA5" w:rsidR="00A03BEA" w:rsidRDefault="00B24207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2</w:t>
      </w:r>
      <w:r w:rsidR="006232A7">
        <w:rPr>
          <w:rFonts w:ascii="Arial" w:hAnsi="Arial"/>
          <w:lang w:val="en-GB"/>
        </w:rPr>
        <w:t>.</w:t>
      </w:r>
      <w:r w:rsidR="006232A7">
        <w:rPr>
          <w:rFonts w:ascii="Arial" w:hAnsi="Arial"/>
          <w:lang w:val="en-GB"/>
        </w:rPr>
        <w:tab/>
        <w:t>Vote of Thanks</w:t>
      </w:r>
    </w:p>
    <w:p w14:paraId="080D7C04" w14:textId="77777777" w:rsidR="007F41BF" w:rsidRDefault="007F41BF" w:rsidP="00BD67EF">
      <w:pPr>
        <w:widowControl w:val="0"/>
        <w:jc w:val="both"/>
        <w:rPr>
          <w:rFonts w:ascii="Arial" w:hAnsi="Arial"/>
          <w:lang w:val="en-GB"/>
        </w:rPr>
      </w:pPr>
    </w:p>
    <w:p w14:paraId="085B6525" w14:textId="207B920B" w:rsidR="00A03BEA" w:rsidRDefault="00B677F5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3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Minute</w:t>
      </w:r>
      <w:r w:rsidR="002E3738">
        <w:rPr>
          <w:rFonts w:ascii="Arial" w:hAnsi="Arial"/>
          <w:lang w:val="en-GB"/>
        </w:rPr>
        <w:t>s of last business meeting (</w:t>
      </w:r>
      <w:r w:rsidR="00B24207">
        <w:rPr>
          <w:rFonts w:ascii="Arial" w:hAnsi="Arial"/>
          <w:lang w:val="en-GB"/>
        </w:rPr>
        <w:t>21 January</w:t>
      </w:r>
      <w:r w:rsidR="002026C8">
        <w:rPr>
          <w:rFonts w:ascii="Arial" w:hAnsi="Arial"/>
          <w:lang w:val="en-GB"/>
        </w:rPr>
        <w:t xml:space="preserve">) </w:t>
      </w:r>
      <w:r w:rsidR="00A03BEA">
        <w:rPr>
          <w:rFonts w:ascii="Arial" w:hAnsi="Arial"/>
          <w:lang w:val="en-GB"/>
        </w:rPr>
        <w:t>[</w:t>
      </w:r>
      <w:r w:rsidR="0074008D">
        <w:rPr>
          <w:rFonts w:ascii="Arial" w:hAnsi="Arial"/>
          <w:lang w:val="en-GB"/>
        </w:rPr>
        <w:t>Steve Wyatt</w:t>
      </w:r>
      <w:r w:rsidR="00A03BEA">
        <w:rPr>
          <w:rFonts w:ascii="Arial" w:hAnsi="Arial"/>
          <w:lang w:val="en-GB"/>
        </w:rPr>
        <w:t>]</w:t>
      </w:r>
    </w:p>
    <w:p w14:paraId="3543FF0E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0C9C81EC" w14:textId="3C35354A" w:rsidR="00A03BEA" w:rsidRDefault="00D675FD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4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Matters arising [</w:t>
      </w:r>
      <w:r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6B30F94C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50D8CC26" w14:textId="1AE6666C" w:rsidR="00A03BEA" w:rsidRDefault="00D675FD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5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Correspondence [</w:t>
      </w:r>
      <w:r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 xml:space="preserve"> and </w:t>
      </w:r>
      <w:r w:rsidR="0074008D">
        <w:rPr>
          <w:rFonts w:ascii="Arial" w:hAnsi="Arial"/>
          <w:lang w:val="en-GB"/>
        </w:rPr>
        <w:t>Steve Wyatt</w:t>
      </w:r>
      <w:r w:rsidR="00A03BEA">
        <w:rPr>
          <w:rFonts w:ascii="Arial" w:hAnsi="Arial"/>
          <w:lang w:val="en-GB"/>
        </w:rPr>
        <w:t>]</w:t>
      </w:r>
    </w:p>
    <w:p w14:paraId="281CAB3E" w14:textId="77777777" w:rsidR="00DA4A0E" w:rsidRDefault="00DA4A0E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6EE23067" w14:textId="13320797" w:rsidR="002A18AE" w:rsidRDefault="008D5D59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6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Chairman’s remarks [</w:t>
      </w:r>
      <w:r w:rsidR="00D675FD"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7667D92C" w14:textId="77777777" w:rsidR="00407A9B" w:rsidRDefault="00407A9B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6477D10F" w14:textId="713B21A4" w:rsidR="00A03BEA" w:rsidRDefault="00316AD1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7</w:t>
      </w:r>
      <w:r w:rsidR="00A03BEA" w:rsidRPr="00316AD1">
        <w:rPr>
          <w:rFonts w:ascii="Arial" w:hAnsi="Arial"/>
          <w:lang w:val="en-GB"/>
        </w:rPr>
        <w:t>.</w:t>
      </w:r>
      <w:r w:rsidR="00A03BEA" w:rsidRPr="00316AD1">
        <w:rPr>
          <w:rFonts w:ascii="Arial" w:hAnsi="Arial"/>
          <w:lang w:val="en-GB"/>
        </w:rPr>
        <w:tab/>
        <w:t>Vice Chairman [</w:t>
      </w:r>
      <w:r w:rsidR="00D675FD">
        <w:rPr>
          <w:rFonts w:ascii="Arial" w:hAnsi="Arial"/>
          <w:lang w:val="en-GB"/>
        </w:rPr>
        <w:t>Richard Carter</w:t>
      </w:r>
      <w:r w:rsidR="00A03BEA" w:rsidRPr="00316AD1">
        <w:rPr>
          <w:rFonts w:ascii="Arial" w:hAnsi="Arial"/>
          <w:lang w:val="en-GB"/>
        </w:rPr>
        <w:t>]</w:t>
      </w:r>
    </w:p>
    <w:p w14:paraId="399C4883" w14:textId="77777777" w:rsidR="00B24207" w:rsidRPr="00B24207" w:rsidRDefault="00B24207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639C2A07" w14:textId="382294BE" w:rsidR="00A03BEA" w:rsidRDefault="00B677F5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8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Treasurer [</w:t>
      </w:r>
      <w:r w:rsidR="005E3185">
        <w:rPr>
          <w:rFonts w:ascii="Arial" w:hAnsi="Arial"/>
          <w:lang w:val="en-GB"/>
        </w:rPr>
        <w:t>Andrew Green</w:t>
      </w:r>
      <w:r w:rsidR="00A03BEA">
        <w:rPr>
          <w:rFonts w:ascii="Arial" w:hAnsi="Arial"/>
          <w:lang w:val="en-GB"/>
        </w:rPr>
        <w:t>]</w:t>
      </w:r>
    </w:p>
    <w:p w14:paraId="790538DD" w14:textId="77777777" w:rsidR="00A03BEA" w:rsidRDefault="00A03BEA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58636CD2" w14:textId="1DD5FB5A" w:rsidR="003F2EF6" w:rsidRDefault="00FC08F0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564E63">
        <w:rPr>
          <w:rFonts w:ascii="Arial" w:hAnsi="Arial"/>
          <w:lang w:val="en-GB"/>
        </w:rPr>
        <w:t>9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Sports &amp; Social [</w:t>
      </w:r>
      <w:r w:rsidR="00D675FD">
        <w:rPr>
          <w:rFonts w:ascii="Arial" w:hAnsi="Arial"/>
          <w:lang w:val="en-GB"/>
        </w:rPr>
        <w:t>??</w:t>
      </w:r>
      <w:r w:rsidR="00A03BEA">
        <w:rPr>
          <w:rFonts w:ascii="Arial" w:hAnsi="Arial"/>
          <w:lang w:val="en-GB"/>
        </w:rPr>
        <w:t>]</w:t>
      </w:r>
    </w:p>
    <w:p w14:paraId="79529BE9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713441DD" w14:textId="67201CA6" w:rsidR="00D76487" w:rsidRDefault="00564E63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20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Membership</w:t>
      </w:r>
      <w:r w:rsidR="003F2EF6">
        <w:rPr>
          <w:rFonts w:ascii="Arial" w:hAnsi="Arial"/>
          <w:lang w:val="en-GB"/>
        </w:rPr>
        <w:t xml:space="preserve"> and Welfare</w:t>
      </w:r>
      <w:r w:rsidR="00A03BEA">
        <w:rPr>
          <w:rFonts w:ascii="Arial" w:hAnsi="Arial"/>
          <w:lang w:val="en-GB"/>
        </w:rPr>
        <w:t xml:space="preserve"> [</w:t>
      </w:r>
      <w:r w:rsidR="00D675FD">
        <w:rPr>
          <w:rFonts w:ascii="Arial" w:hAnsi="Arial"/>
          <w:lang w:val="en-GB"/>
        </w:rPr>
        <w:t>David Hirst</w:t>
      </w:r>
      <w:r w:rsidR="00A03BEA">
        <w:rPr>
          <w:rFonts w:ascii="Arial" w:hAnsi="Arial"/>
          <w:lang w:val="en-GB"/>
        </w:rPr>
        <w:t>]</w:t>
      </w:r>
    </w:p>
    <w:p w14:paraId="12FAA78D" w14:textId="77777777" w:rsidR="00BD67EF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43E62F5F" w14:textId="2372BD89" w:rsidR="00A03BEA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1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Editor [</w:t>
      </w:r>
      <w:r w:rsidR="005E3185">
        <w:rPr>
          <w:rFonts w:ascii="Arial" w:hAnsi="Arial"/>
          <w:lang w:val="en-GB"/>
        </w:rPr>
        <w:t>Bob Merrett</w:t>
      </w:r>
      <w:r w:rsidR="00A03BEA">
        <w:rPr>
          <w:rFonts w:ascii="Arial" w:hAnsi="Arial"/>
          <w:lang w:val="en-GB"/>
        </w:rPr>
        <w:t>]</w:t>
      </w:r>
    </w:p>
    <w:p w14:paraId="70B41E42" w14:textId="77777777" w:rsidR="00913DEB" w:rsidRPr="008D19C5" w:rsidRDefault="00913DEB" w:rsidP="00BD67EF">
      <w:pPr>
        <w:widowControl w:val="0"/>
        <w:rPr>
          <w:rFonts w:ascii="Arial" w:hAnsi="Arial"/>
          <w:b/>
          <w:lang w:val="en-GB"/>
        </w:rPr>
      </w:pPr>
    </w:p>
    <w:p w14:paraId="48F9C682" w14:textId="769D879C" w:rsidR="00A03BEA" w:rsidRDefault="00B24207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2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Speakers’ Secretary [</w:t>
      </w:r>
      <w:r w:rsidR="005E3185">
        <w:rPr>
          <w:rFonts w:ascii="Arial" w:hAnsi="Arial"/>
          <w:lang w:val="en-GB"/>
        </w:rPr>
        <w:t>Ian Stockdale/David Phelps</w:t>
      </w:r>
      <w:r w:rsidR="00A03BEA">
        <w:rPr>
          <w:rFonts w:ascii="Arial" w:hAnsi="Arial"/>
          <w:lang w:val="en-GB"/>
        </w:rPr>
        <w:t>]</w:t>
      </w:r>
    </w:p>
    <w:p w14:paraId="31413EDF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2F15BC17" w14:textId="04F6A270" w:rsidR="00A03BEA" w:rsidRDefault="00B677F5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3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Meals Secretary [</w:t>
      </w:r>
      <w:r w:rsidR="005E3185">
        <w:rPr>
          <w:rFonts w:ascii="Arial" w:hAnsi="Arial"/>
          <w:lang w:val="en-GB"/>
        </w:rPr>
        <w:t>John Quint</w:t>
      </w:r>
      <w:r w:rsidR="00A03BEA">
        <w:rPr>
          <w:rFonts w:ascii="Arial" w:hAnsi="Arial"/>
          <w:lang w:val="en-GB"/>
        </w:rPr>
        <w:t>]</w:t>
      </w:r>
    </w:p>
    <w:p w14:paraId="6FDD9857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232A4794" w14:textId="3039665E" w:rsidR="00A03BEA" w:rsidRDefault="00B677F5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4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Press &amp; Publicity [</w:t>
      </w:r>
      <w:r w:rsidR="005E3185">
        <w:rPr>
          <w:rFonts w:ascii="Arial" w:hAnsi="Arial"/>
          <w:lang w:val="en-GB"/>
        </w:rPr>
        <w:t>John Adams</w:t>
      </w:r>
      <w:r w:rsidR="00A03BEA">
        <w:rPr>
          <w:rFonts w:ascii="Arial" w:hAnsi="Arial"/>
          <w:lang w:val="en-GB"/>
        </w:rPr>
        <w:t>]</w:t>
      </w:r>
    </w:p>
    <w:p w14:paraId="2808C9EA" w14:textId="77777777" w:rsidR="00770771" w:rsidRDefault="00770771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7436E4FB" w14:textId="4A4D8AA9" w:rsidR="00913DEB" w:rsidRPr="00557187" w:rsidRDefault="00FC08F0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5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Lay Member/Health &amp; Safety [</w:t>
      </w:r>
      <w:r w:rsidR="00D675FD">
        <w:rPr>
          <w:rFonts w:ascii="Arial" w:hAnsi="Arial"/>
          <w:lang w:val="en-GB"/>
        </w:rPr>
        <w:t xml:space="preserve">Paul </w:t>
      </w:r>
      <w:proofErr w:type="spellStart"/>
      <w:r w:rsidR="00D675FD">
        <w:rPr>
          <w:rFonts w:ascii="Arial" w:hAnsi="Arial"/>
          <w:lang w:val="en-GB"/>
        </w:rPr>
        <w:t>Thackray</w:t>
      </w:r>
      <w:proofErr w:type="spellEnd"/>
      <w:r w:rsidR="00A03BEA">
        <w:rPr>
          <w:rFonts w:ascii="Arial" w:hAnsi="Arial"/>
          <w:lang w:val="en-GB"/>
        </w:rPr>
        <w:t>]</w:t>
      </w:r>
    </w:p>
    <w:p w14:paraId="78FB5C41" w14:textId="77777777" w:rsidR="00913DEB" w:rsidRDefault="00913DEB" w:rsidP="00BD67EF">
      <w:pPr>
        <w:widowControl w:val="0"/>
        <w:jc w:val="both"/>
        <w:rPr>
          <w:rFonts w:ascii="Arial" w:hAnsi="Arial"/>
          <w:lang w:val="en-GB"/>
        </w:rPr>
      </w:pPr>
    </w:p>
    <w:p w14:paraId="5E0F192E" w14:textId="2E9C2003" w:rsidR="007F797F" w:rsidRDefault="008D5D59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6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Immediate Past Chairman [</w:t>
      </w:r>
      <w:r w:rsidR="00D675FD">
        <w:rPr>
          <w:rFonts w:ascii="Arial" w:hAnsi="Arial"/>
          <w:lang w:val="en-GB"/>
        </w:rPr>
        <w:t>Keith Anderson</w:t>
      </w:r>
      <w:r w:rsidR="00A03BEA">
        <w:rPr>
          <w:rFonts w:ascii="Arial" w:hAnsi="Arial"/>
          <w:lang w:val="en-GB"/>
        </w:rPr>
        <w:t>]</w:t>
      </w:r>
    </w:p>
    <w:p w14:paraId="0445E563" w14:textId="77777777" w:rsidR="007F797F" w:rsidRDefault="007F797F" w:rsidP="00BD67EF">
      <w:pPr>
        <w:widowControl w:val="0"/>
        <w:jc w:val="both"/>
        <w:rPr>
          <w:rFonts w:ascii="Arial" w:hAnsi="Arial"/>
          <w:lang w:val="en-GB"/>
        </w:rPr>
      </w:pPr>
    </w:p>
    <w:p w14:paraId="087DBB1E" w14:textId="24349BA0" w:rsidR="007F41BF" w:rsidRDefault="00FC08F0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7</w:t>
      </w:r>
      <w:r w:rsidR="009E41A5">
        <w:rPr>
          <w:rFonts w:ascii="Arial" w:hAnsi="Arial"/>
          <w:lang w:val="en-GB"/>
        </w:rPr>
        <w:t>.</w:t>
      </w:r>
      <w:r w:rsidR="007F41BF">
        <w:rPr>
          <w:rFonts w:ascii="Arial" w:hAnsi="Arial"/>
          <w:lang w:val="en-GB"/>
        </w:rPr>
        <w:tab/>
        <w:t>Website</w:t>
      </w:r>
      <w:r>
        <w:rPr>
          <w:rFonts w:ascii="Arial" w:hAnsi="Arial"/>
          <w:lang w:val="en-GB"/>
        </w:rPr>
        <w:t xml:space="preserve"> – an update [Gordon Knott]</w:t>
      </w:r>
    </w:p>
    <w:p w14:paraId="5A80318F" w14:textId="77777777" w:rsidR="007F41BF" w:rsidRDefault="007F41BF" w:rsidP="00BD67EF">
      <w:pPr>
        <w:widowControl w:val="0"/>
        <w:jc w:val="both"/>
        <w:rPr>
          <w:rFonts w:ascii="Arial" w:hAnsi="Arial"/>
          <w:lang w:val="en-GB"/>
        </w:rPr>
      </w:pPr>
    </w:p>
    <w:p w14:paraId="18841C5C" w14:textId="182C2485" w:rsidR="00812F83" w:rsidRDefault="008D5D59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8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Any Other Business [</w:t>
      </w:r>
      <w:r w:rsidR="00D675FD"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7081C3CD" w14:textId="24DA97A4" w:rsidR="002636AF" w:rsidRDefault="002636A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bookmarkStart w:id="0" w:name="_GoBack"/>
      <w:bookmarkEnd w:id="0"/>
      <w:r>
        <w:rPr>
          <w:rFonts w:ascii="Arial" w:hAnsi="Arial"/>
          <w:lang w:val="en-GB"/>
        </w:rPr>
        <w:t xml:space="preserve">Picture Competition </w:t>
      </w:r>
    </w:p>
    <w:p w14:paraId="4F1BF9A2" w14:textId="77777777" w:rsidR="00B1504E" w:rsidRDefault="00B1504E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7F448E46" w14:textId="496506DE" w:rsidR="00B1504E" w:rsidRDefault="00B1504E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</w:t>
      </w:r>
      <w:r w:rsidR="00564E63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ab/>
        <w:t>Raffle [Gordon Knott]</w:t>
      </w:r>
    </w:p>
    <w:p w14:paraId="0412FCC8" w14:textId="77777777" w:rsidR="00B1504E" w:rsidRDefault="00B1504E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</w:p>
    <w:p w14:paraId="6778471E" w14:textId="503EC40D" w:rsidR="00B1504E" w:rsidRDefault="00564E63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30</w:t>
      </w:r>
      <w:r w:rsidR="00B1504E">
        <w:rPr>
          <w:rFonts w:ascii="Arial" w:hAnsi="Arial"/>
          <w:lang w:val="en-GB"/>
        </w:rPr>
        <w:t>.</w:t>
      </w:r>
      <w:r w:rsidR="00B1504E">
        <w:rPr>
          <w:rFonts w:ascii="Arial" w:hAnsi="Arial"/>
          <w:lang w:val="en-GB"/>
        </w:rPr>
        <w:tab/>
        <w:t>Master at Arms</w:t>
      </w:r>
    </w:p>
    <w:p w14:paraId="0C4D2829" w14:textId="77777777" w:rsidR="007F41BF" w:rsidRDefault="007F41BF" w:rsidP="00BD67EF">
      <w:pPr>
        <w:widowControl w:val="0"/>
        <w:jc w:val="both"/>
        <w:rPr>
          <w:rFonts w:ascii="Arial" w:hAnsi="Arial"/>
          <w:lang w:val="en-GB"/>
        </w:rPr>
      </w:pPr>
    </w:p>
    <w:p w14:paraId="070A73B5" w14:textId="3908007B" w:rsidR="00A03BEA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564E63">
        <w:rPr>
          <w:rFonts w:ascii="Arial" w:hAnsi="Arial"/>
          <w:lang w:val="en-GB"/>
        </w:rPr>
        <w:t>1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Dates of Next Meetings [</w:t>
      </w:r>
      <w:r w:rsidR="00D675FD"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37058CD1" w14:textId="3B9E0977" w:rsidR="00682C6E" w:rsidRDefault="00A03BEA" w:rsidP="00BD67EF">
      <w:pPr>
        <w:widowControl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Council</w:t>
      </w:r>
      <w:r w:rsidR="00B73237">
        <w:rPr>
          <w:rFonts w:ascii="Arial" w:hAnsi="Arial"/>
          <w:lang w:val="en-GB"/>
        </w:rPr>
        <w:t xml:space="preserve"> </w:t>
      </w:r>
      <w:r w:rsidR="00B77A82">
        <w:rPr>
          <w:rFonts w:ascii="Arial" w:hAnsi="Arial"/>
          <w:lang w:val="en-GB"/>
        </w:rPr>
        <w:t>–</w:t>
      </w:r>
      <w:r w:rsidR="00887245">
        <w:rPr>
          <w:rFonts w:ascii="Arial" w:hAnsi="Arial"/>
          <w:lang w:val="en-GB"/>
        </w:rPr>
        <w:tab/>
      </w:r>
      <w:r w:rsidR="00B24207">
        <w:rPr>
          <w:rFonts w:ascii="Arial" w:hAnsi="Arial"/>
          <w:lang w:val="en-GB"/>
        </w:rPr>
        <w:t xml:space="preserve">Wednesday </w:t>
      </w:r>
      <w:r w:rsidR="00BD67EF">
        <w:rPr>
          <w:rFonts w:ascii="Arial" w:hAnsi="Arial"/>
          <w:lang w:val="en-GB"/>
        </w:rPr>
        <w:t>11 March at Gordon Knott’s at 12.30</w:t>
      </w:r>
    </w:p>
    <w:p w14:paraId="6AF81241" w14:textId="08A2693E" w:rsidR="00A03BEA" w:rsidRDefault="005E3185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Club </w:t>
      </w:r>
      <w:r w:rsidR="001301DC">
        <w:rPr>
          <w:rFonts w:ascii="Arial" w:hAnsi="Arial"/>
          <w:lang w:val="en-GB"/>
        </w:rPr>
        <w:t xml:space="preserve">– </w:t>
      </w:r>
      <w:r w:rsidR="006232A7">
        <w:rPr>
          <w:rFonts w:ascii="Arial" w:hAnsi="Arial"/>
          <w:lang w:val="en-GB"/>
        </w:rPr>
        <w:tab/>
      </w:r>
      <w:r w:rsidR="00BD67EF">
        <w:rPr>
          <w:rFonts w:ascii="Arial" w:hAnsi="Arial"/>
          <w:lang w:val="en-GB"/>
        </w:rPr>
        <w:t xml:space="preserve">AGM </w:t>
      </w:r>
      <w:r w:rsidR="00DA4A0E">
        <w:rPr>
          <w:rFonts w:ascii="Arial" w:hAnsi="Arial"/>
          <w:lang w:val="en-GB"/>
        </w:rPr>
        <w:t xml:space="preserve">Tuesday </w:t>
      </w:r>
      <w:r w:rsidR="00BD67EF">
        <w:rPr>
          <w:rFonts w:ascii="Arial" w:hAnsi="Arial"/>
          <w:lang w:val="en-GB"/>
        </w:rPr>
        <w:t xml:space="preserve">17 </w:t>
      </w:r>
      <w:r w:rsidR="00D17B47">
        <w:rPr>
          <w:rFonts w:ascii="Arial" w:hAnsi="Arial"/>
          <w:lang w:val="en-GB"/>
        </w:rPr>
        <w:t>March</w:t>
      </w:r>
      <w:r w:rsidR="00DA4A0E">
        <w:rPr>
          <w:rFonts w:ascii="Arial" w:hAnsi="Arial"/>
          <w:lang w:val="en-GB"/>
        </w:rPr>
        <w:t xml:space="preserve"> </w:t>
      </w:r>
      <w:r w:rsidR="00A03BEA">
        <w:rPr>
          <w:rFonts w:ascii="Arial" w:hAnsi="Arial"/>
          <w:lang w:val="en-GB"/>
        </w:rPr>
        <w:t>at St Leonards Hotel</w:t>
      </w:r>
      <w:r w:rsidR="007F41BF">
        <w:rPr>
          <w:rFonts w:ascii="Arial" w:hAnsi="Arial"/>
          <w:lang w:val="en-GB"/>
        </w:rPr>
        <w:t xml:space="preserve"> – 7.30 p.m.</w:t>
      </w:r>
    </w:p>
    <w:p w14:paraId="49E129C5" w14:textId="77777777" w:rsidR="00A03BEA" w:rsidRDefault="00A03BEA" w:rsidP="00BD67EF">
      <w:pPr>
        <w:widowControl w:val="0"/>
        <w:jc w:val="both"/>
        <w:rPr>
          <w:rFonts w:ascii="Arial" w:hAnsi="Arial"/>
          <w:lang w:val="en-GB"/>
        </w:rPr>
      </w:pPr>
    </w:p>
    <w:p w14:paraId="5E0C429B" w14:textId="48849937" w:rsidR="00A03BEA" w:rsidRDefault="00BD67EF" w:rsidP="00BD67EF">
      <w:pPr>
        <w:widowControl w:val="0"/>
        <w:ind w:left="720" w:hanging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564E63">
        <w:rPr>
          <w:rFonts w:ascii="Arial" w:hAnsi="Arial"/>
          <w:lang w:val="en-GB"/>
        </w:rPr>
        <w:t>2</w:t>
      </w:r>
      <w:r w:rsidR="00A03BEA">
        <w:rPr>
          <w:rFonts w:ascii="Arial" w:hAnsi="Arial"/>
          <w:lang w:val="en-GB"/>
        </w:rPr>
        <w:t>.</w:t>
      </w:r>
      <w:r w:rsidR="00A03BEA">
        <w:rPr>
          <w:rFonts w:ascii="Arial" w:hAnsi="Arial"/>
          <w:lang w:val="en-GB"/>
        </w:rPr>
        <w:tab/>
        <w:t>Final Toast [</w:t>
      </w:r>
      <w:r w:rsidR="00D675FD">
        <w:rPr>
          <w:rFonts w:ascii="Arial" w:hAnsi="Arial"/>
          <w:lang w:val="en-GB"/>
        </w:rPr>
        <w:t>Gordon Knott</w:t>
      </w:r>
      <w:r w:rsidR="00A03BEA">
        <w:rPr>
          <w:rFonts w:ascii="Arial" w:hAnsi="Arial"/>
          <w:lang w:val="en-GB"/>
        </w:rPr>
        <w:t>]</w:t>
      </w:r>
    </w:p>
    <w:p w14:paraId="17641E8F" w14:textId="77777777" w:rsidR="008D5D59" w:rsidRDefault="00A03BEA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</w:t>
      </w:r>
      <w:r w:rsidRPr="003F2EF6">
        <w:rPr>
          <w:rFonts w:ascii="Arial" w:hAnsi="Arial"/>
          <w:lang w:val="en-GB"/>
        </w:rPr>
        <w:t>May the hing</w:t>
      </w:r>
      <w:r w:rsidR="008D5D59" w:rsidRPr="003F2EF6">
        <w:rPr>
          <w:rFonts w:ascii="Arial" w:hAnsi="Arial"/>
          <w:lang w:val="en-GB"/>
        </w:rPr>
        <w:t>es of friendship never rust</w:t>
      </w:r>
      <w:r w:rsidR="008D5D59">
        <w:rPr>
          <w:rFonts w:ascii="Arial" w:hAnsi="Arial"/>
          <w:lang w:val="en-GB"/>
        </w:rPr>
        <w:t>”</w:t>
      </w:r>
    </w:p>
    <w:p w14:paraId="76F51D27" w14:textId="77777777" w:rsidR="008D5D59" w:rsidRDefault="008D5D59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OR</w:t>
      </w:r>
    </w:p>
    <w:p w14:paraId="346C4CC4" w14:textId="77777777" w:rsidR="008D5D59" w:rsidRDefault="008D5D59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“To continued friendship”</w:t>
      </w:r>
    </w:p>
    <w:p w14:paraId="39C9CEC0" w14:textId="77777777" w:rsidR="008D5D59" w:rsidRDefault="008D5D59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OR</w:t>
      </w:r>
    </w:p>
    <w:p w14:paraId="0E0D6389" w14:textId="77777777" w:rsidR="000D2E1F" w:rsidRDefault="008D5D59" w:rsidP="00BD67EF">
      <w:pPr>
        <w:widowControl w:val="0"/>
        <w:ind w:left="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“</w:t>
      </w:r>
      <w:r w:rsidR="00FC08F0">
        <w:rPr>
          <w:rFonts w:ascii="Arial" w:hAnsi="Arial"/>
          <w:lang w:val="en-GB"/>
        </w:rPr>
        <w:t xml:space="preserve">Ex </w:t>
      </w:r>
      <w:proofErr w:type="spellStart"/>
      <w:r w:rsidR="00FC08F0">
        <w:rPr>
          <w:rFonts w:ascii="Arial" w:hAnsi="Arial"/>
          <w:lang w:val="en-GB"/>
        </w:rPr>
        <w:t>Tablers</w:t>
      </w:r>
      <w:proofErr w:type="spellEnd"/>
      <w:r w:rsidR="00FC08F0">
        <w:rPr>
          <w:rFonts w:ascii="Arial" w:hAnsi="Arial"/>
          <w:lang w:val="en-GB"/>
        </w:rPr>
        <w:t xml:space="preserve"> everywhere”</w:t>
      </w:r>
    </w:p>
    <w:sectPr w:rsidR="000D2E1F" w:rsidSect="00254D1D">
      <w:pgSz w:w="11905" w:h="16837"/>
      <w:pgMar w:top="1152" w:right="1440" w:bottom="1152" w:left="1440" w:header="1152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9BA"/>
    <w:multiLevelType w:val="hybridMultilevel"/>
    <w:tmpl w:val="116E2E38"/>
    <w:lvl w:ilvl="0" w:tplc="3ACAA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0565"/>
    <w:multiLevelType w:val="hybridMultilevel"/>
    <w:tmpl w:val="97D2035E"/>
    <w:lvl w:ilvl="0" w:tplc="3ACAA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25AF1"/>
    <w:multiLevelType w:val="hybridMultilevel"/>
    <w:tmpl w:val="3D1EF394"/>
    <w:lvl w:ilvl="0" w:tplc="3ACAA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2BF"/>
    <w:multiLevelType w:val="hybridMultilevel"/>
    <w:tmpl w:val="80E2D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38"/>
    <w:rsid w:val="00067CAA"/>
    <w:rsid w:val="000D2E1F"/>
    <w:rsid w:val="000E50FE"/>
    <w:rsid w:val="001057B1"/>
    <w:rsid w:val="001301DC"/>
    <w:rsid w:val="001A0A11"/>
    <w:rsid w:val="002026C8"/>
    <w:rsid w:val="00222C60"/>
    <w:rsid w:val="0022737A"/>
    <w:rsid w:val="00231F81"/>
    <w:rsid w:val="00254D1D"/>
    <w:rsid w:val="002636AF"/>
    <w:rsid w:val="002769C5"/>
    <w:rsid w:val="002A18AE"/>
    <w:rsid w:val="002E3738"/>
    <w:rsid w:val="00314F5A"/>
    <w:rsid w:val="00316AD1"/>
    <w:rsid w:val="0032104A"/>
    <w:rsid w:val="003A5787"/>
    <w:rsid w:val="003D51BC"/>
    <w:rsid w:val="003F2EF6"/>
    <w:rsid w:val="00403021"/>
    <w:rsid w:val="00406C93"/>
    <w:rsid w:val="00407A9B"/>
    <w:rsid w:val="004662CE"/>
    <w:rsid w:val="00484810"/>
    <w:rsid w:val="00550FB8"/>
    <w:rsid w:val="00557187"/>
    <w:rsid w:val="00564E63"/>
    <w:rsid w:val="00595DBB"/>
    <w:rsid w:val="005B57CE"/>
    <w:rsid w:val="005D6552"/>
    <w:rsid w:val="005E3185"/>
    <w:rsid w:val="00601DB3"/>
    <w:rsid w:val="006232A7"/>
    <w:rsid w:val="00664E3A"/>
    <w:rsid w:val="00682C6E"/>
    <w:rsid w:val="00696682"/>
    <w:rsid w:val="006B6090"/>
    <w:rsid w:val="006C164B"/>
    <w:rsid w:val="006E2C53"/>
    <w:rsid w:val="006F0DCF"/>
    <w:rsid w:val="006F5F97"/>
    <w:rsid w:val="0074008D"/>
    <w:rsid w:val="00770771"/>
    <w:rsid w:val="007854E7"/>
    <w:rsid w:val="007D4350"/>
    <w:rsid w:val="007F41BF"/>
    <w:rsid w:val="007F797F"/>
    <w:rsid w:val="00812F83"/>
    <w:rsid w:val="00825CF8"/>
    <w:rsid w:val="00835382"/>
    <w:rsid w:val="00852B93"/>
    <w:rsid w:val="008566CE"/>
    <w:rsid w:val="00880171"/>
    <w:rsid w:val="00887245"/>
    <w:rsid w:val="008C091F"/>
    <w:rsid w:val="008D19C5"/>
    <w:rsid w:val="008D5D59"/>
    <w:rsid w:val="00913DEB"/>
    <w:rsid w:val="00924B26"/>
    <w:rsid w:val="00982855"/>
    <w:rsid w:val="009E41A5"/>
    <w:rsid w:val="00A03BEA"/>
    <w:rsid w:val="00A45EBC"/>
    <w:rsid w:val="00A534C3"/>
    <w:rsid w:val="00AD3270"/>
    <w:rsid w:val="00B1381C"/>
    <w:rsid w:val="00B1504E"/>
    <w:rsid w:val="00B16CA1"/>
    <w:rsid w:val="00B24207"/>
    <w:rsid w:val="00B61292"/>
    <w:rsid w:val="00B677F5"/>
    <w:rsid w:val="00B73237"/>
    <w:rsid w:val="00B77A82"/>
    <w:rsid w:val="00BA39CD"/>
    <w:rsid w:val="00BB3CD6"/>
    <w:rsid w:val="00BD67EF"/>
    <w:rsid w:val="00BE288B"/>
    <w:rsid w:val="00C12B89"/>
    <w:rsid w:val="00C8200B"/>
    <w:rsid w:val="00CA517F"/>
    <w:rsid w:val="00CB3AC9"/>
    <w:rsid w:val="00CC181E"/>
    <w:rsid w:val="00CE03F0"/>
    <w:rsid w:val="00D04780"/>
    <w:rsid w:val="00D1692D"/>
    <w:rsid w:val="00D17B47"/>
    <w:rsid w:val="00D610D2"/>
    <w:rsid w:val="00D675FD"/>
    <w:rsid w:val="00D76487"/>
    <w:rsid w:val="00D80E6D"/>
    <w:rsid w:val="00D86BCA"/>
    <w:rsid w:val="00DA4A0E"/>
    <w:rsid w:val="00DC16A6"/>
    <w:rsid w:val="00E05EA8"/>
    <w:rsid w:val="00E207EE"/>
    <w:rsid w:val="00E233BB"/>
    <w:rsid w:val="00EE0CC2"/>
    <w:rsid w:val="00EF3E1E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ABC9"/>
  <w15:docId w15:val="{257F378D-8A5E-4885-A574-75B2797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1D"/>
    <w:rPr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03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rsid w:val="00254D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rsid w:val="00254D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rsid w:val="00254D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rsid w:val="00254D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rsid w:val="00254D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rsid w:val="00254D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rsid w:val="00254D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rsid w:val="00254D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Level9">
    <w:name w:val="Level 9"/>
    <w:basedOn w:val="Normal"/>
    <w:rsid w:val="00254D1D"/>
    <w:pPr>
      <w:widowControl w:val="0"/>
    </w:pPr>
    <w:rPr>
      <w:b/>
    </w:rPr>
  </w:style>
  <w:style w:type="paragraph" w:customStyle="1" w:styleId="26">
    <w:name w:val="_26"/>
    <w:basedOn w:val="Normal"/>
    <w:rsid w:val="00254D1D"/>
    <w:pPr>
      <w:widowControl w:val="0"/>
    </w:pPr>
  </w:style>
  <w:style w:type="paragraph" w:customStyle="1" w:styleId="25">
    <w:name w:val="_25"/>
    <w:basedOn w:val="Normal"/>
    <w:rsid w:val="00254D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rsid w:val="00254D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rsid w:val="00254D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rsid w:val="00254D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rsid w:val="00254D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rsid w:val="00254D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rsid w:val="00254D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rsid w:val="00254D1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9">
    <w:name w:val="_9"/>
    <w:basedOn w:val="Normal"/>
    <w:rsid w:val="00254D1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rsid w:val="00254D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rsid w:val="00254D1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rsid w:val="00254D1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rsid w:val="00254D1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rsid w:val="00254D1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rsid w:val="00254D1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rsid w:val="00254D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rsid w:val="00254D1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rsid w:val="00254D1D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WPNormal">
    <w:name w:val="WP_Normal"/>
    <w:basedOn w:val="Normal"/>
    <w:rsid w:val="00254D1D"/>
    <w:pPr>
      <w:widowControl w:val="0"/>
    </w:pPr>
  </w:style>
  <w:style w:type="paragraph" w:customStyle="1" w:styleId="DefinitionT">
    <w:name w:val="Definition T"/>
    <w:basedOn w:val="Normal"/>
    <w:rsid w:val="00254D1D"/>
    <w:pPr>
      <w:widowControl w:val="0"/>
    </w:pPr>
  </w:style>
  <w:style w:type="paragraph" w:customStyle="1" w:styleId="DefinitionL">
    <w:name w:val="Definition L"/>
    <w:basedOn w:val="Normal"/>
    <w:rsid w:val="00254D1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254D1D"/>
    <w:rPr>
      <w:i/>
    </w:rPr>
  </w:style>
  <w:style w:type="paragraph" w:customStyle="1" w:styleId="H1">
    <w:name w:val="H1"/>
    <w:basedOn w:val="Normal"/>
    <w:rsid w:val="00254D1D"/>
    <w:pPr>
      <w:widowControl w:val="0"/>
    </w:pPr>
    <w:rPr>
      <w:b/>
      <w:sz w:val="48"/>
    </w:rPr>
  </w:style>
  <w:style w:type="paragraph" w:customStyle="1" w:styleId="H2">
    <w:name w:val="H2"/>
    <w:basedOn w:val="Normal"/>
    <w:rsid w:val="00254D1D"/>
    <w:pPr>
      <w:widowControl w:val="0"/>
    </w:pPr>
    <w:rPr>
      <w:b/>
      <w:sz w:val="36"/>
    </w:rPr>
  </w:style>
  <w:style w:type="paragraph" w:customStyle="1" w:styleId="H3">
    <w:name w:val="H3"/>
    <w:basedOn w:val="Normal"/>
    <w:rsid w:val="00254D1D"/>
    <w:pPr>
      <w:widowControl w:val="0"/>
    </w:pPr>
    <w:rPr>
      <w:b/>
      <w:sz w:val="28"/>
    </w:rPr>
  </w:style>
  <w:style w:type="paragraph" w:customStyle="1" w:styleId="H4">
    <w:name w:val="H4"/>
    <w:basedOn w:val="Normal"/>
    <w:rsid w:val="00254D1D"/>
    <w:pPr>
      <w:widowControl w:val="0"/>
    </w:pPr>
    <w:rPr>
      <w:b/>
    </w:rPr>
  </w:style>
  <w:style w:type="paragraph" w:customStyle="1" w:styleId="H5">
    <w:name w:val="H5"/>
    <w:basedOn w:val="Normal"/>
    <w:rsid w:val="00254D1D"/>
    <w:pPr>
      <w:widowControl w:val="0"/>
    </w:pPr>
    <w:rPr>
      <w:b/>
    </w:rPr>
  </w:style>
  <w:style w:type="paragraph" w:customStyle="1" w:styleId="H6">
    <w:name w:val="H6"/>
    <w:basedOn w:val="Normal"/>
    <w:rsid w:val="00254D1D"/>
    <w:pPr>
      <w:widowControl w:val="0"/>
    </w:pPr>
    <w:rPr>
      <w:b/>
      <w:sz w:val="16"/>
    </w:rPr>
  </w:style>
  <w:style w:type="paragraph" w:customStyle="1" w:styleId="Address">
    <w:name w:val="Address"/>
    <w:basedOn w:val="Normal"/>
    <w:rsid w:val="00254D1D"/>
    <w:pPr>
      <w:widowControl w:val="0"/>
    </w:pPr>
    <w:rPr>
      <w:i/>
    </w:rPr>
  </w:style>
  <w:style w:type="paragraph" w:customStyle="1" w:styleId="Blockquote">
    <w:name w:val="Blockquote"/>
    <w:basedOn w:val="Normal"/>
    <w:rsid w:val="00254D1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254D1D"/>
    <w:rPr>
      <w:i/>
    </w:rPr>
  </w:style>
  <w:style w:type="character" w:customStyle="1" w:styleId="CODE">
    <w:name w:val="CODE"/>
    <w:rsid w:val="00254D1D"/>
    <w:rPr>
      <w:rFonts w:ascii="Courier New" w:hAnsi="Courier New"/>
    </w:rPr>
  </w:style>
  <w:style w:type="character" w:customStyle="1" w:styleId="WPEmphasis">
    <w:name w:val="WP_Emphasis"/>
    <w:rsid w:val="00254D1D"/>
    <w:rPr>
      <w:i/>
    </w:rPr>
  </w:style>
  <w:style w:type="character" w:customStyle="1" w:styleId="WPHyperlink">
    <w:name w:val="WP_Hyperlink"/>
    <w:rsid w:val="00254D1D"/>
    <w:rPr>
      <w:color w:val="0000FF"/>
      <w:u w:val="single"/>
    </w:rPr>
  </w:style>
  <w:style w:type="character" w:customStyle="1" w:styleId="FollowedHype">
    <w:name w:val="FollowedHype"/>
    <w:rsid w:val="00254D1D"/>
    <w:rPr>
      <w:color w:val="800080"/>
      <w:u w:val="single"/>
    </w:rPr>
  </w:style>
  <w:style w:type="character" w:customStyle="1" w:styleId="Keyboard">
    <w:name w:val="Keyboard"/>
    <w:rsid w:val="00254D1D"/>
    <w:rPr>
      <w:rFonts w:ascii="Courier New" w:hAnsi="Courier New"/>
      <w:b/>
    </w:rPr>
  </w:style>
  <w:style w:type="paragraph" w:customStyle="1" w:styleId="Preformatted">
    <w:name w:val="Preformatted"/>
    <w:basedOn w:val="Normal"/>
    <w:rsid w:val="00254D1D"/>
    <w:pPr>
      <w:widowControl w:val="0"/>
      <w:tabs>
        <w:tab w:val="left" w:pos="0"/>
        <w:tab w:val="left" w:pos="960"/>
        <w:tab w:val="left" w:pos="1919"/>
        <w:tab w:val="left" w:pos="2878"/>
        <w:tab w:val="left" w:pos="3836"/>
        <w:tab w:val="left" w:pos="4795"/>
        <w:tab w:val="left" w:pos="5754"/>
        <w:tab w:val="left" w:pos="6714"/>
        <w:tab w:val="left" w:pos="7673"/>
        <w:tab w:val="left" w:pos="8632"/>
        <w:tab w:val="left" w:pos="959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254D1D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254D1D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254D1D"/>
    <w:rPr>
      <w:rFonts w:ascii="Courier New" w:hAnsi="Courier New"/>
    </w:rPr>
  </w:style>
  <w:style w:type="character" w:customStyle="1" w:styleId="WPStrong">
    <w:name w:val="WP_Strong"/>
    <w:rsid w:val="00254D1D"/>
    <w:rPr>
      <w:b/>
    </w:rPr>
  </w:style>
  <w:style w:type="character" w:customStyle="1" w:styleId="Typewriter">
    <w:name w:val="Typewriter"/>
    <w:rsid w:val="00254D1D"/>
    <w:rPr>
      <w:rFonts w:ascii="Courier New" w:hAnsi="Courier New"/>
    </w:rPr>
  </w:style>
  <w:style w:type="character" w:customStyle="1" w:styleId="Variable">
    <w:name w:val="Variable"/>
    <w:rsid w:val="00254D1D"/>
    <w:rPr>
      <w:i/>
    </w:rPr>
  </w:style>
  <w:style w:type="character" w:customStyle="1" w:styleId="HTMLMarkup">
    <w:name w:val="HTML Markup"/>
    <w:rsid w:val="00254D1D"/>
    <w:rPr>
      <w:vanish/>
      <w:color w:val="FF0000"/>
    </w:rPr>
  </w:style>
  <w:style w:type="character" w:customStyle="1" w:styleId="Comment">
    <w:name w:val="Comment"/>
    <w:rsid w:val="00254D1D"/>
    <w:rPr>
      <w:vanish/>
    </w:rPr>
  </w:style>
  <w:style w:type="character" w:customStyle="1" w:styleId="Heading1Char">
    <w:name w:val="Heading 1 Char"/>
    <w:link w:val="Heading1"/>
    <w:uiPriority w:val="9"/>
    <w:rsid w:val="0040302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3021"/>
    <w:pPr>
      <w:spacing w:before="100" w:beforeAutospacing="1" w:after="100" w:afterAutospacing="1"/>
    </w:pPr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D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Gordon Knott</cp:lastModifiedBy>
  <cp:revision>3</cp:revision>
  <cp:lastPrinted>2020-02-18T18:11:00Z</cp:lastPrinted>
  <dcterms:created xsi:type="dcterms:W3CDTF">2020-02-12T22:38:00Z</dcterms:created>
  <dcterms:modified xsi:type="dcterms:W3CDTF">2020-02-18T18:12:00Z</dcterms:modified>
</cp:coreProperties>
</file>